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3D1C6" w14:textId="77777777" w:rsidR="00FC41C2" w:rsidRPr="00440D60" w:rsidRDefault="00FC41C2" w:rsidP="006D51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1443716C" w14:textId="7EDB5F43" w:rsidR="00FC41C2" w:rsidRDefault="00FC41C2" w:rsidP="00C37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7A630390" w14:textId="11EAFCBB" w:rsidR="00FC41C2" w:rsidRDefault="004039B1" w:rsidP="00C37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7EEE4A80" wp14:editId="16AD1606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CA885" w14:textId="77777777" w:rsidR="00FC41C2" w:rsidRPr="00440D60" w:rsidRDefault="00FC41C2" w:rsidP="00C37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0629BDE0" w14:textId="77777777" w:rsidR="00FC41C2" w:rsidRPr="00440D60" w:rsidRDefault="00FC41C2" w:rsidP="00C37C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440D60">
        <w:rPr>
          <w:rFonts w:ascii="Times New Roman" w:hAnsi="Times New Roman"/>
          <w:b/>
          <w:sz w:val="28"/>
          <w:szCs w:val="28"/>
          <w:lang w:val="bg-BG"/>
        </w:rPr>
        <w:t>ЗАПОВЕД</w:t>
      </w:r>
    </w:p>
    <w:p w14:paraId="0A65FFC3" w14:textId="7915E6E8" w:rsidR="00FC41C2" w:rsidRPr="00440D60" w:rsidRDefault="00FC41C2" w:rsidP="00C37C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40D60">
        <w:rPr>
          <w:rFonts w:ascii="Times New Roman" w:hAnsi="Times New Roman"/>
          <w:b/>
          <w:sz w:val="24"/>
          <w:szCs w:val="24"/>
          <w:lang w:val="bg-BG"/>
        </w:rPr>
        <w:t>№ РД-10-</w:t>
      </w:r>
      <w:r w:rsidR="003C6013">
        <w:rPr>
          <w:rFonts w:ascii="Times New Roman" w:hAnsi="Times New Roman"/>
          <w:b/>
          <w:sz w:val="24"/>
          <w:szCs w:val="24"/>
          <w:lang w:val="bg-BG"/>
        </w:rPr>
        <w:t>128</w:t>
      </w:r>
      <w:r w:rsidR="004039B1">
        <w:rPr>
          <w:rFonts w:ascii="Times New Roman" w:hAnsi="Times New Roman"/>
          <w:b/>
          <w:sz w:val="24"/>
          <w:szCs w:val="24"/>
          <w:lang w:val="bg-BG"/>
        </w:rPr>
        <w:t>.</w:t>
      </w:r>
      <w:r w:rsidRPr="00440D60">
        <w:rPr>
          <w:rFonts w:ascii="Times New Roman" w:hAnsi="Times New Roman"/>
          <w:b/>
          <w:sz w:val="24"/>
          <w:szCs w:val="24"/>
          <w:lang w:val="bg-BG"/>
        </w:rPr>
        <w:t>/</w:t>
      </w:r>
      <w:r w:rsidR="003C6013">
        <w:rPr>
          <w:rFonts w:ascii="Times New Roman" w:hAnsi="Times New Roman"/>
          <w:b/>
          <w:sz w:val="24"/>
          <w:szCs w:val="24"/>
          <w:lang w:val="bg-BG"/>
        </w:rPr>
        <w:t>17.07.</w:t>
      </w:r>
      <w:r w:rsidR="004039B1">
        <w:rPr>
          <w:rFonts w:ascii="Times New Roman" w:hAnsi="Times New Roman"/>
          <w:b/>
          <w:sz w:val="24"/>
          <w:szCs w:val="24"/>
          <w:lang w:val="en-GB"/>
        </w:rPr>
        <w:t>202</w:t>
      </w:r>
      <w:r w:rsidR="004039B1">
        <w:rPr>
          <w:rFonts w:ascii="Times New Roman" w:hAnsi="Times New Roman"/>
          <w:b/>
          <w:sz w:val="24"/>
          <w:szCs w:val="24"/>
          <w:lang w:val="bg-BG"/>
        </w:rPr>
        <w:t>3</w:t>
      </w:r>
      <w:r w:rsidRPr="00440D60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061196F6" w14:textId="77777777" w:rsidR="00FC41C2" w:rsidRPr="00440D60" w:rsidRDefault="00FC41C2" w:rsidP="00C37CD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440D60">
        <w:rPr>
          <w:rFonts w:ascii="Times New Roman" w:hAnsi="Times New Roman"/>
          <w:i/>
          <w:sz w:val="24"/>
          <w:szCs w:val="24"/>
          <w:lang w:val="bg-BG"/>
        </w:rPr>
        <w:t>с.Ново Паничарево, общ. Приморско, област Бургас</w:t>
      </w:r>
    </w:p>
    <w:p w14:paraId="6BD91AE7" w14:textId="77777777" w:rsidR="00FC41C2" w:rsidRPr="00440D60" w:rsidRDefault="00FC41C2" w:rsidP="00C37CD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02EA1153" w14:textId="15E3E149" w:rsidR="00FC41C2" w:rsidRPr="00440D60" w:rsidRDefault="00FC41C2" w:rsidP="005629A1">
      <w:pPr>
        <w:spacing w:after="0" w:line="240" w:lineRule="auto"/>
        <w:ind w:firstLine="850"/>
        <w:jc w:val="both"/>
        <w:rPr>
          <w:rFonts w:ascii="Times New Roman" w:hAnsi="Times New Roman"/>
          <w:sz w:val="24"/>
          <w:szCs w:val="24"/>
          <w:lang w:val="bg-BG"/>
        </w:rPr>
      </w:pPr>
      <w:r w:rsidRPr="00440D60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40B1">
        <w:rPr>
          <w:rFonts w:ascii="Times New Roman" w:hAnsi="Times New Roman"/>
          <w:sz w:val="24"/>
          <w:szCs w:val="24"/>
          <w:lang w:val="bg-BG"/>
        </w:rPr>
        <w:t xml:space="preserve"> чл.2, т.2 и</w:t>
      </w:r>
      <w:r w:rsidRPr="00440D60">
        <w:rPr>
          <w:rFonts w:ascii="Times New Roman" w:hAnsi="Times New Roman"/>
          <w:bCs/>
          <w:sz w:val="24"/>
          <w:szCs w:val="24"/>
          <w:lang w:val="bg-BG"/>
        </w:rPr>
        <w:t xml:space="preserve"> чл. 15, ал. 3</w:t>
      </w:r>
      <w:r w:rsidR="00C740B1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440D60">
        <w:rPr>
          <w:rFonts w:ascii="Times New Roman" w:hAnsi="Times New Roman"/>
          <w:bCs/>
          <w:sz w:val="24"/>
          <w:szCs w:val="24"/>
          <w:lang w:val="bg-BG"/>
        </w:rPr>
        <w:t xml:space="preserve"> във връзка с</w:t>
      </w:r>
      <w:r w:rsidRPr="00440D60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C740B1">
        <w:rPr>
          <w:rFonts w:ascii="Times New Roman" w:hAnsi="Times New Roman"/>
          <w:bCs/>
          <w:sz w:val="24"/>
          <w:szCs w:val="24"/>
          <w:lang w:val="bg-BG"/>
        </w:rPr>
        <w:t xml:space="preserve">10, ал. 1, т. 3 </w:t>
      </w:r>
      <w:r w:rsidRPr="00440D60">
        <w:rPr>
          <w:rFonts w:ascii="Times New Roman" w:hAnsi="Times New Roman"/>
          <w:bCs/>
          <w:sz w:val="24"/>
          <w:szCs w:val="24"/>
          <w:lang w:val="bg-BG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="00C740B1">
        <w:rPr>
          <w:rFonts w:ascii="Times New Roman" w:hAnsi="Times New Roman"/>
          <w:bCs/>
          <w:sz w:val="24"/>
          <w:szCs w:val="24"/>
          <w:lang w:val="bg-BG"/>
        </w:rPr>
        <w:t>(Наредба) и одобрен график от Директора на „ЮИДП“ ДП –гр.Сливен с изх.№</w:t>
      </w:r>
      <w:r w:rsidR="004039B1">
        <w:rPr>
          <w:rFonts w:ascii="Times New Roman" w:hAnsi="Times New Roman"/>
          <w:bCs/>
          <w:sz w:val="24"/>
          <w:szCs w:val="24"/>
          <w:lang w:val="bg-BG"/>
        </w:rPr>
        <w:t xml:space="preserve">ОД-04-760/14.07.2023 </w:t>
      </w:r>
      <w:r w:rsidR="00C740B1">
        <w:rPr>
          <w:rFonts w:ascii="Times New Roman" w:hAnsi="Times New Roman"/>
          <w:bCs/>
          <w:sz w:val="24"/>
          <w:szCs w:val="24"/>
          <w:lang w:val="bg-BG"/>
        </w:rPr>
        <w:t>г.,</w:t>
      </w:r>
    </w:p>
    <w:p w14:paraId="68A744F0" w14:textId="77777777" w:rsidR="00FC41C2" w:rsidRPr="00440D60" w:rsidRDefault="00FC41C2" w:rsidP="005629A1">
      <w:pPr>
        <w:spacing w:after="0" w:line="240" w:lineRule="auto"/>
        <w:rPr>
          <w:rFonts w:ascii="Times New Roman" w:hAnsi="Times New Roman"/>
          <w:b/>
          <w:lang w:val="bg-BG"/>
        </w:rPr>
      </w:pPr>
    </w:p>
    <w:p w14:paraId="740C9656" w14:textId="77777777" w:rsidR="00FC41C2" w:rsidRPr="00440D60" w:rsidRDefault="00FC41C2" w:rsidP="005629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40D60">
        <w:rPr>
          <w:rFonts w:ascii="Times New Roman" w:hAnsi="Times New Roman"/>
          <w:b/>
          <w:sz w:val="24"/>
          <w:szCs w:val="24"/>
          <w:lang w:val="bg-BG"/>
        </w:rPr>
        <w:t>ОТКРИВАМ:</w:t>
      </w:r>
    </w:p>
    <w:p w14:paraId="21F04858" w14:textId="77777777" w:rsidR="00FC41C2" w:rsidRPr="00440D60" w:rsidRDefault="00FC41C2" w:rsidP="005629A1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14:paraId="1A142F6A" w14:textId="462845FC" w:rsidR="00FC41C2" w:rsidRPr="00440D60" w:rsidRDefault="00FC41C2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40D60">
        <w:rPr>
          <w:rFonts w:ascii="Times New Roman" w:hAnsi="Times New Roman" w:cs="Calibri"/>
          <w:sz w:val="24"/>
          <w:szCs w:val="24"/>
          <w:lang w:val="bg-BG"/>
        </w:rPr>
        <w:t>Процедура: „</w:t>
      </w:r>
      <w:r w:rsidRPr="00440D60">
        <w:rPr>
          <w:rFonts w:ascii="Times New Roman" w:hAnsi="Times New Roman" w:cs="Calibri"/>
          <w:b/>
          <w:sz w:val="24"/>
          <w:szCs w:val="24"/>
          <w:lang w:val="bg-BG"/>
        </w:rPr>
        <w:t>Открит конкурс“</w:t>
      </w:r>
      <w:r w:rsidRPr="00440D60">
        <w:rPr>
          <w:rFonts w:ascii="Times New Roman" w:hAnsi="Times New Roman" w:cs="Calibri"/>
          <w:sz w:val="24"/>
          <w:szCs w:val="24"/>
          <w:lang w:val="bg-BG"/>
        </w:rPr>
        <w:t xml:space="preserve"> за възлагане изпълнението на дейността</w:t>
      </w:r>
      <w:r w:rsidRPr="00440D60">
        <w:rPr>
          <w:rFonts w:ascii="Times New Roman" w:hAnsi="Times New Roman"/>
          <w:sz w:val="24"/>
          <w:szCs w:val="24"/>
          <w:lang w:val="bg-BG"/>
        </w:rPr>
        <w:t xml:space="preserve">: </w:t>
      </w:r>
      <w:r w:rsidRPr="00440D60">
        <w:rPr>
          <w:rFonts w:ascii="Times New Roman" w:hAnsi="Times New Roman"/>
          <w:b/>
          <w:bCs/>
          <w:sz w:val="24"/>
          <w:szCs w:val="24"/>
          <w:lang w:val="bg-BG"/>
        </w:rPr>
        <w:t>„Товарене, транспортиране</w:t>
      </w:r>
      <w:r w:rsidR="00C740B1">
        <w:rPr>
          <w:rFonts w:ascii="Times New Roman" w:hAnsi="Times New Roman"/>
          <w:b/>
          <w:bCs/>
          <w:sz w:val="24"/>
          <w:szCs w:val="24"/>
          <w:lang w:val="bg-BG"/>
        </w:rPr>
        <w:t xml:space="preserve"> и разтоварване на</w:t>
      </w:r>
      <w:r w:rsidR="00D02976">
        <w:rPr>
          <w:rFonts w:ascii="Times New Roman" w:hAnsi="Times New Roman"/>
          <w:b/>
          <w:bCs/>
          <w:sz w:val="24"/>
          <w:szCs w:val="24"/>
          <w:lang w:val="bg-BG"/>
        </w:rPr>
        <w:t xml:space="preserve"> дървесина от временни складове до Административната сграда </w:t>
      </w:r>
      <w:r w:rsidR="00C740B1">
        <w:rPr>
          <w:rFonts w:ascii="Times New Roman" w:hAnsi="Times New Roman"/>
          <w:b/>
          <w:bCs/>
          <w:sz w:val="24"/>
          <w:szCs w:val="24"/>
          <w:lang w:val="bg-BG"/>
        </w:rPr>
        <w:t>с.</w:t>
      </w:r>
      <w:r w:rsidR="00B73E70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D02976">
        <w:rPr>
          <w:rFonts w:ascii="Times New Roman" w:hAnsi="Times New Roman"/>
          <w:b/>
          <w:bCs/>
          <w:sz w:val="24"/>
          <w:szCs w:val="24"/>
          <w:lang w:val="bg-BG"/>
        </w:rPr>
        <w:t>Ново Паничарево и горски кантон с. Ясна поляна</w:t>
      </w:r>
      <w:r w:rsidR="00C740B1">
        <w:rPr>
          <w:rFonts w:ascii="Times New Roman" w:hAnsi="Times New Roman"/>
          <w:b/>
          <w:bCs/>
          <w:sz w:val="24"/>
          <w:szCs w:val="24"/>
          <w:lang w:val="bg-BG"/>
        </w:rPr>
        <w:t xml:space="preserve">, </w:t>
      </w:r>
      <w:r w:rsidRPr="00440D60">
        <w:rPr>
          <w:rFonts w:ascii="Times New Roman" w:hAnsi="Times New Roman"/>
          <w:sz w:val="24"/>
          <w:szCs w:val="24"/>
          <w:lang w:val="bg-BG"/>
        </w:rPr>
        <w:t>при следните условия:</w:t>
      </w:r>
    </w:p>
    <w:p w14:paraId="136BA803" w14:textId="77777777" w:rsidR="00FC41C2" w:rsidRPr="00440D60" w:rsidRDefault="00FC41C2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4193EE7" w14:textId="77777777" w:rsidR="00FC41C2" w:rsidRPr="00440D60" w:rsidRDefault="00FC41C2" w:rsidP="004B621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440D60">
        <w:rPr>
          <w:rFonts w:ascii="Times New Roman" w:hAnsi="Times New Roman"/>
          <w:b/>
          <w:color w:val="000000"/>
          <w:sz w:val="24"/>
          <w:szCs w:val="24"/>
          <w:lang w:val="bg-BG"/>
        </w:rPr>
        <w:t>1. Възложител:</w:t>
      </w:r>
      <w:r w:rsidRPr="00440D60">
        <w:rPr>
          <w:rFonts w:ascii="Times New Roman" w:hAnsi="Times New Roman"/>
          <w:color w:val="000000"/>
          <w:sz w:val="24"/>
          <w:szCs w:val="24"/>
          <w:lang w:val="bg-BG"/>
        </w:rPr>
        <w:t xml:space="preserve"> „ЮИДП” ДП - ТП „Държавно горско стопанство Ново Паничарево”, със седалище и адрес на управление: с. Ново Паничарево, община Приморско, област Бургаска, ул.Девети май №43 </w:t>
      </w:r>
      <w:hyperlink r:id="rId8" w:history="1">
        <w:r w:rsidRPr="00440D60">
          <w:rPr>
            <w:rFonts w:ascii="Times New Roman" w:hAnsi="Times New Roman"/>
            <w:color w:val="0000FF"/>
            <w:sz w:val="24"/>
            <w:szCs w:val="24"/>
            <w:u w:val="single"/>
            <w:lang w:val="bg-BG"/>
          </w:rPr>
          <w:t>http://www.uidp-sliven.com/</w:t>
        </w:r>
      </w:hyperlink>
      <w:r w:rsidRPr="00440D60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440D60">
        <w:rPr>
          <w:rFonts w:ascii="Times New Roman" w:hAnsi="Times New Roman"/>
          <w:color w:val="0000FF"/>
          <w:lang w:val="bg-BG"/>
        </w:rPr>
        <w:t>dgsnovopanicharevo.uidp-sliven.com</w:t>
      </w:r>
      <w:r w:rsidRPr="00440D60">
        <w:rPr>
          <w:rFonts w:ascii="Times New Roman" w:hAnsi="Times New Roman"/>
          <w:color w:val="000000"/>
          <w:sz w:val="24"/>
          <w:szCs w:val="24"/>
          <w:lang w:val="bg-BG"/>
        </w:rPr>
        <w:t xml:space="preserve">, тел.: +359 889629601, лице за контакт: </w:t>
      </w:r>
      <w:r w:rsidRPr="00440D60">
        <w:rPr>
          <w:rFonts w:ascii="Times New Roman" w:hAnsi="Times New Roman"/>
          <w:sz w:val="24"/>
          <w:szCs w:val="24"/>
          <w:lang w:val="bg-BG"/>
        </w:rPr>
        <w:t>зам.-директор при ТП „ДГС Ново Паничарево“ – инж. Деян Аладжов.</w:t>
      </w:r>
    </w:p>
    <w:p w14:paraId="778EE627" w14:textId="77777777" w:rsidR="006C23A5" w:rsidRDefault="00FC41C2" w:rsidP="007774FF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440D60">
        <w:rPr>
          <w:rFonts w:ascii="Times New Roman" w:hAnsi="Times New Roman" w:cs="Calibri"/>
          <w:b/>
          <w:sz w:val="24"/>
          <w:szCs w:val="24"/>
          <w:lang w:val="bg-BG"/>
        </w:rPr>
        <w:t>2.</w:t>
      </w:r>
      <w:r w:rsidRPr="00440D60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440D60">
        <w:rPr>
          <w:rFonts w:ascii="Times New Roman" w:hAnsi="Times New Roman" w:cs="Calibri"/>
          <w:b/>
          <w:sz w:val="24"/>
          <w:szCs w:val="24"/>
          <w:lang w:val="bg-BG"/>
        </w:rPr>
        <w:t>Предмет на процедурата</w:t>
      </w:r>
      <w:r w:rsidR="006C23A5">
        <w:rPr>
          <w:rFonts w:ascii="Times New Roman" w:hAnsi="Times New Roman" w:cs="Calibri"/>
          <w:b/>
          <w:sz w:val="24"/>
          <w:szCs w:val="24"/>
          <w:lang w:val="bg-BG"/>
        </w:rPr>
        <w:t xml:space="preserve"> и начин на плащане.</w:t>
      </w:r>
    </w:p>
    <w:p w14:paraId="17A698E9" w14:textId="35613921" w:rsidR="003B6C8D" w:rsidRDefault="006C23A5" w:rsidP="003B6C8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2.1.</w:t>
      </w:r>
      <w:r w:rsidR="00FC41C2" w:rsidRPr="00440D60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440D60">
        <w:rPr>
          <w:rFonts w:ascii="Times New Roman" w:hAnsi="Times New Roman" w:cs="Calibri"/>
          <w:b/>
          <w:sz w:val="24"/>
          <w:szCs w:val="24"/>
          <w:lang w:val="bg-BG"/>
        </w:rPr>
        <w:t>Предмет на процедурата</w:t>
      </w:r>
      <w:r>
        <w:rPr>
          <w:rFonts w:ascii="Times New Roman" w:hAnsi="Times New Roman" w:cs="Calibri"/>
          <w:b/>
          <w:sz w:val="24"/>
          <w:szCs w:val="24"/>
          <w:lang w:val="bg-BG"/>
        </w:rPr>
        <w:t xml:space="preserve">: </w:t>
      </w:r>
      <w:r w:rsidR="00F73241" w:rsidRPr="00440D60">
        <w:rPr>
          <w:rFonts w:ascii="Times New Roman" w:hAnsi="Times New Roman"/>
          <w:b/>
          <w:bCs/>
          <w:sz w:val="24"/>
          <w:szCs w:val="24"/>
          <w:lang w:val="bg-BG"/>
        </w:rPr>
        <w:t>„Товарене, транспортиране</w:t>
      </w:r>
      <w:r w:rsidR="00F73241">
        <w:rPr>
          <w:rFonts w:ascii="Times New Roman" w:hAnsi="Times New Roman"/>
          <w:b/>
          <w:bCs/>
          <w:sz w:val="24"/>
          <w:szCs w:val="24"/>
          <w:lang w:val="bg-BG"/>
        </w:rPr>
        <w:t xml:space="preserve"> и разтоварване на дървесина от временни складове до Административната сграда с. Ново Паничарево и горски кантон с. Ясна поляна</w:t>
      </w:r>
      <w:r w:rsidR="00F73241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FC41C2" w:rsidRPr="00440D60">
        <w:rPr>
          <w:rFonts w:ascii="Times New Roman" w:hAnsi="Times New Roman"/>
          <w:sz w:val="24"/>
          <w:szCs w:val="24"/>
          <w:lang w:val="bg-BG"/>
        </w:rPr>
        <w:t>съгласно одобрен график, а именно:</w:t>
      </w:r>
    </w:p>
    <w:p w14:paraId="42A0A69E" w14:textId="77777777" w:rsidR="0037588D" w:rsidRDefault="0037588D" w:rsidP="007774F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824D28B" w14:textId="2622586C" w:rsidR="0037588D" w:rsidRDefault="0037588D" w:rsidP="0037588D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37588D">
        <w:rPr>
          <w:noProof/>
          <w:lang w:val="bg-BG" w:eastAsia="bg-BG"/>
        </w:rPr>
        <w:drawing>
          <wp:inline distT="0" distB="0" distL="0" distR="0" wp14:anchorId="3502F882" wp14:editId="072D7EB7">
            <wp:extent cx="6210300" cy="113030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3"/>
                    <a:stretch/>
                  </pic:blipFill>
                  <pic:spPr bwMode="auto">
                    <a:xfrm>
                      <a:off x="0" y="0"/>
                      <a:ext cx="6210935" cy="113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DDB7D" w14:textId="77777777" w:rsidR="0037588D" w:rsidRDefault="0037588D" w:rsidP="007774F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83283D5" w14:textId="0A569450" w:rsidR="006C23A5" w:rsidRDefault="006C23A5" w:rsidP="00E52BA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2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  <w:r w:rsidRPr="006C23A5">
        <w:rPr>
          <w:rFonts w:ascii="Times New Roman" w:hAnsi="Times New Roman" w:cs="Calibri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Calibri"/>
          <w:b/>
          <w:sz w:val="24"/>
          <w:szCs w:val="24"/>
          <w:lang w:val="bg-BG"/>
        </w:rPr>
        <w:t>Начин на плащане:</w:t>
      </w:r>
      <w:r w:rsidRPr="006C23A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87B9B">
        <w:rPr>
          <w:rFonts w:ascii="Times New Roman" w:hAnsi="Times New Roman"/>
          <w:sz w:val="24"/>
          <w:szCs w:val="24"/>
          <w:lang w:val="bg-BG"/>
        </w:rPr>
        <w:t>Заплащането се извършва по действително натоварено, транспортирано и разтоварено количество дървесина, отразена в предавателно- приемателен протокол и/или фактура, по единични достигнати цени посочени в договора.</w:t>
      </w:r>
    </w:p>
    <w:p w14:paraId="44F86AAE" w14:textId="5A4600E8" w:rsidR="00FC41C2" w:rsidRPr="00856F18" w:rsidRDefault="00FC41C2" w:rsidP="00D95B5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3. Място на извършване на дейността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: в горските територии - държавна собственост, в териториалния обхват на дейност на </w:t>
      </w:r>
      <w:r w:rsidRPr="00CD2D4F">
        <w:rPr>
          <w:rFonts w:ascii="Times New Roman" w:hAnsi="Times New Roman"/>
          <w:bCs/>
          <w:sz w:val="24"/>
          <w:szCs w:val="24"/>
          <w:lang w:val="bg-BG"/>
        </w:rPr>
        <w:t>ТП „ДГС Ново Паничарево“</w:t>
      </w:r>
      <w:r w:rsidR="00856F18">
        <w:rPr>
          <w:rFonts w:ascii="Times New Roman" w:hAnsi="Times New Roman"/>
          <w:bCs/>
          <w:sz w:val="24"/>
          <w:szCs w:val="24"/>
          <w:lang w:val="bg-BG"/>
        </w:rPr>
        <w:t xml:space="preserve"> до</w:t>
      </w:r>
      <w:r w:rsidR="00856F18" w:rsidRPr="00856F1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856F18" w:rsidRPr="00856F18">
        <w:rPr>
          <w:rFonts w:ascii="Times New Roman" w:hAnsi="Times New Roman"/>
          <w:bCs/>
          <w:sz w:val="24"/>
          <w:szCs w:val="24"/>
          <w:lang w:val="bg-BG"/>
        </w:rPr>
        <w:t>Административната сграда с. Ново Паничарево и горски кантон с. Ясна поляна</w:t>
      </w:r>
      <w:r w:rsidR="00856F18">
        <w:rPr>
          <w:rFonts w:ascii="Times New Roman" w:hAnsi="Times New Roman"/>
          <w:sz w:val="24"/>
          <w:szCs w:val="24"/>
          <w:lang w:val="bg-BG"/>
        </w:rPr>
        <w:t>.</w:t>
      </w:r>
    </w:p>
    <w:p w14:paraId="0921690F" w14:textId="1FFA28A6" w:rsidR="00FC41C2" w:rsidRPr="00CD2D4F" w:rsidRDefault="00FC41C2" w:rsidP="00D95B51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 w:eastAsia="ar-SA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4. Срок за изпълнение на</w:t>
      </w:r>
      <w:r w:rsidR="00AF4186">
        <w:rPr>
          <w:rFonts w:ascii="Times New Roman" w:hAnsi="Times New Roman"/>
          <w:b/>
          <w:sz w:val="24"/>
          <w:szCs w:val="24"/>
          <w:lang w:val="bg-BG"/>
        </w:rPr>
        <w:t xml:space="preserve"> възлаганата дейност:</w:t>
      </w:r>
      <w:r w:rsidR="006F20E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73241" w:rsidRPr="006F20EB">
        <w:rPr>
          <w:rFonts w:ascii="Times New Roman" w:hAnsi="Times New Roman"/>
          <w:b/>
          <w:sz w:val="24"/>
          <w:szCs w:val="24"/>
          <w:lang w:val="bg-BG"/>
        </w:rPr>
        <w:t>31.12.2023</w:t>
      </w:r>
      <w:r w:rsidRPr="006F20EB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61C821BD" w14:textId="77777777" w:rsidR="00FC41C2" w:rsidRPr="00CD2D4F" w:rsidRDefault="00FC41C2" w:rsidP="00D95B5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 xml:space="preserve">5. Условия за допускате на кандидатите до участие в процедурата: 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Право да участват в процедурата имат юридически и физически лица, които са търговци по смисъла на Търговския закон и за които не са налице обстоятелствата по чл. 18, ал. 1, т. 3 от </w:t>
      </w:r>
      <w:r w:rsidRPr="00CD2D4F">
        <w:rPr>
          <w:rFonts w:ascii="Times New Roman" w:hAnsi="Times New Roman"/>
          <w:bCs/>
          <w:sz w:val="24"/>
          <w:szCs w:val="24"/>
          <w:lang w:val="bg-BG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14:paraId="55C33FD4" w14:textId="77777777" w:rsidR="00FC41C2" w:rsidRPr="00CD2D4F" w:rsidRDefault="00FC41C2" w:rsidP="00D95B51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5.1. Технически изисквания: </w:t>
      </w:r>
      <w:r w:rsidRPr="00CD2D4F">
        <w:rPr>
          <w:rFonts w:ascii="Times New Roman" w:hAnsi="Times New Roman"/>
          <w:sz w:val="24"/>
          <w:szCs w:val="24"/>
          <w:lang w:val="bg-BG"/>
        </w:rPr>
        <w:t>Кандидатът трябва да притежава и да отговаря на техническите изисквания за извършване на дейността, които са определени от Възложителя и са посочени в „Условията за провеждане на открития конкурс за възлагане на дейностите”, където са указани начина и реда, чрез които кандидатът трябва да докаже, че притежава тези качества.</w:t>
      </w:r>
    </w:p>
    <w:p w14:paraId="3E747EA2" w14:textId="77777777" w:rsidR="00FC41C2" w:rsidRPr="00CD2D4F" w:rsidRDefault="00FC41C2" w:rsidP="00D95B5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color w:val="000000"/>
          <w:sz w:val="24"/>
          <w:szCs w:val="24"/>
          <w:lang w:val="bg-BG"/>
        </w:rPr>
        <w:t>6 Допускане на подизпълнители:</w:t>
      </w:r>
      <w:r w:rsidRPr="00CD2D4F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Кандидатът </w:t>
      </w:r>
      <w:r w:rsidRPr="00CD2D4F">
        <w:rPr>
          <w:rFonts w:ascii="Times New Roman" w:hAnsi="Times New Roman"/>
          <w:bCs/>
          <w:sz w:val="24"/>
          <w:szCs w:val="24"/>
          <w:lang w:val="bg-BG"/>
        </w:rPr>
        <w:t>няма право да използва подизпълнители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62AE5CB" w14:textId="77777777" w:rsidR="00FC41C2" w:rsidRPr="00CD2D4F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>7. Гаранция за участие. Размер, начин, място, форма и условия за внасяне на гаранцията за участие.</w:t>
      </w:r>
    </w:p>
    <w:p w14:paraId="06BE6787" w14:textId="4FE204A9" w:rsidR="00FC41C2" w:rsidRPr="006F25E7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>7</w:t>
      </w:r>
      <w:r w:rsidRPr="006F25E7">
        <w:rPr>
          <w:rFonts w:ascii="Times New Roman" w:hAnsi="Times New Roman" w:cs="Calibri"/>
          <w:b/>
          <w:sz w:val="24"/>
          <w:szCs w:val="24"/>
          <w:lang w:val="en-GB"/>
        </w:rPr>
        <w:t>.</w:t>
      </w: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 xml:space="preserve">1. 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Размера  на гаранцията за участие </w:t>
      </w:r>
      <w:r w:rsidR="00B63FF2">
        <w:rPr>
          <w:rFonts w:ascii="Times New Roman" w:hAnsi="Times New Roman" w:cs="Calibri"/>
          <w:b/>
          <w:sz w:val="24"/>
          <w:szCs w:val="24"/>
          <w:lang w:val="bg-BG"/>
        </w:rPr>
        <w:t xml:space="preserve">е </w:t>
      </w:r>
      <w:r w:rsidR="002D1527">
        <w:rPr>
          <w:rFonts w:ascii="Times New Roman" w:hAnsi="Times New Roman" w:cs="Calibri"/>
          <w:b/>
          <w:sz w:val="24"/>
          <w:szCs w:val="24"/>
          <w:lang w:val="bg-BG"/>
        </w:rPr>
        <w:t>67,05</w:t>
      </w:r>
      <w:r w:rsidR="00B63FF2">
        <w:rPr>
          <w:rFonts w:ascii="Times New Roman" w:hAnsi="Times New Roman" w:cs="Calibri"/>
          <w:b/>
          <w:sz w:val="24"/>
          <w:szCs w:val="24"/>
          <w:lang w:val="bg-BG"/>
        </w:rPr>
        <w:t xml:space="preserve"> (</w:t>
      </w:r>
      <w:r w:rsidR="002D1527">
        <w:rPr>
          <w:rFonts w:ascii="Times New Roman" w:hAnsi="Times New Roman" w:cs="Calibri"/>
          <w:b/>
          <w:sz w:val="24"/>
          <w:szCs w:val="24"/>
          <w:lang w:val="bg-BG"/>
        </w:rPr>
        <w:t>шестдесет и седем</w:t>
      </w:r>
      <w:r w:rsidR="00B63FF2">
        <w:rPr>
          <w:rFonts w:ascii="Times New Roman" w:hAnsi="Times New Roman" w:cs="Calibri"/>
          <w:b/>
          <w:sz w:val="24"/>
          <w:szCs w:val="24"/>
          <w:lang w:val="bg-BG"/>
        </w:rPr>
        <w:t xml:space="preserve"> лева и пет стотинки</w:t>
      </w: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>) лева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>.</w:t>
      </w:r>
    </w:p>
    <w:p w14:paraId="51966428" w14:textId="18C94C4A" w:rsidR="00FC41C2" w:rsidRPr="006F25E7" w:rsidRDefault="00FC41C2" w:rsidP="00D95B5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>7.2.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 Гаранцията за участие се представя единствено под формата на парична</w:t>
      </w:r>
      <w:r w:rsidRPr="006F25E7">
        <w:rPr>
          <w:rFonts w:ascii="Times New Roman" w:hAnsi="Times New Roman" w:cs="Calibri"/>
          <w:bCs/>
          <w:sz w:val="24"/>
          <w:szCs w:val="24"/>
          <w:lang w:val="bg-BG"/>
        </w:rPr>
        <w:t xml:space="preserve"> сума внесена по сметка на възложителя. </w:t>
      </w:r>
      <w:r w:rsidRPr="006F25E7">
        <w:rPr>
          <w:rFonts w:ascii="Times New Roman" w:hAnsi="Times New Roman"/>
          <w:bCs/>
          <w:sz w:val="24"/>
          <w:szCs w:val="24"/>
          <w:lang w:val="bg-BG"/>
        </w:rPr>
        <w:t xml:space="preserve">Банковата сметка на ТП „ДГС Ново Паничарево“ е: </w:t>
      </w:r>
      <w:r w:rsidRPr="006F25E7">
        <w:rPr>
          <w:rFonts w:ascii="Times New Roman" w:hAnsi="Times New Roman"/>
          <w:sz w:val="24"/>
          <w:szCs w:val="24"/>
          <w:lang w:val="bg-BG"/>
        </w:rPr>
        <w:t>„</w:t>
      </w:r>
      <w:r w:rsidR="00AA3F89">
        <w:rPr>
          <w:rFonts w:ascii="Times New Roman" w:hAnsi="Times New Roman"/>
          <w:sz w:val="24"/>
          <w:szCs w:val="24"/>
          <w:lang w:val="bg-BG"/>
        </w:rPr>
        <w:t xml:space="preserve">ОББ“ </w:t>
      </w:r>
      <w:r w:rsidRPr="006F25E7">
        <w:rPr>
          <w:rFonts w:ascii="Times New Roman" w:hAnsi="Times New Roman"/>
          <w:sz w:val="24"/>
          <w:szCs w:val="24"/>
          <w:lang w:val="bg-BG"/>
        </w:rPr>
        <w:t xml:space="preserve">АД, </w:t>
      </w:r>
      <w:r w:rsidRPr="006F25E7">
        <w:rPr>
          <w:rFonts w:ascii="Times New Roman" w:hAnsi="Times New Roman"/>
          <w:b/>
          <w:sz w:val="24"/>
          <w:szCs w:val="24"/>
          <w:lang w:val="bg-BG"/>
        </w:rPr>
        <w:t>IBAN:BG65RZBB91551001392079 - BIC : RZBBBGSF.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 Гаранцията трябва да е постъпила по</w:t>
      </w:r>
      <w:r w:rsidR="00EB3F1E">
        <w:rPr>
          <w:rFonts w:ascii="Times New Roman" w:hAnsi="Times New Roman" w:cs="Calibri"/>
          <w:sz w:val="24"/>
          <w:szCs w:val="24"/>
          <w:lang w:val="bg-BG"/>
        </w:rPr>
        <w:t xml:space="preserve"> сметката на стопанството до 09: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30 часа на </w:t>
      </w:r>
      <w:r w:rsidR="007C3061">
        <w:rPr>
          <w:rFonts w:ascii="Times New Roman" w:hAnsi="Times New Roman" w:cs="Calibri"/>
          <w:b/>
          <w:bCs/>
          <w:sz w:val="24"/>
          <w:szCs w:val="24"/>
          <w:lang w:val="bg-BG"/>
        </w:rPr>
        <w:t>03.08.2023</w:t>
      </w: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 xml:space="preserve"> г.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, като съответният вносен документ </w:t>
      </w:r>
      <w:r w:rsidRPr="006F25E7">
        <w:rPr>
          <w:rFonts w:ascii="Times New Roman" w:hAnsi="Times New Roman" w:cs="Calibri"/>
          <w:i/>
          <w:sz w:val="24"/>
          <w:szCs w:val="24"/>
          <w:lang w:val="bg-BG"/>
        </w:rPr>
        <w:t>(заверено от кандидата копие или оригинал)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 се прилага към комплекта от изискуеми документи за участие в процедурата.</w:t>
      </w:r>
    </w:p>
    <w:p w14:paraId="118D42A1" w14:textId="77777777" w:rsidR="00FC41C2" w:rsidRPr="006F25E7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>8. Гаранция за изпълнение на договора. Условия за внасяне, вид и размер на гаранцията за изпълнение на договора.</w:t>
      </w:r>
    </w:p>
    <w:p w14:paraId="7341C3C5" w14:textId="77777777" w:rsidR="00FC41C2" w:rsidRPr="00CD2D4F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6F25E7">
        <w:rPr>
          <w:rFonts w:ascii="Times New Roman" w:hAnsi="Times New Roman" w:cs="Calibri"/>
          <w:b/>
          <w:sz w:val="24"/>
          <w:szCs w:val="24"/>
          <w:lang w:val="bg-BG"/>
        </w:rPr>
        <w:t>8.1.</w:t>
      </w:r>
      <w:r w:rsidRPr="006F25E7">
        <w:rPr>
          <w:rFonts w:ascii="Times New Roman" w:hAnsi="Times New Roman" w:cs="Calibri"/>
          <w:sz w:val="24"/>
          <w:szCs w:val="24"/>
          <w:lang w:val="bg-BG"/>
        </w:rPr>
        <w:t xml:space="preserve"> Гаранцията за изпълнение на договора е в размер на 5% от достигната стойност на 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>съответния обект.</w:t>
      </w:r>
    </w:p>
    <w:p w14:paraId="3D005FFE" w14:textId="77777777" w:rsidR="00FC41C2" w:rsidRPr="00CD2D4F" w:rsidRDefault="00FC41C2" w:rsidP="00D95B51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>8.2.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>Гаранцията за изпълнение се представя в една от следните форми:</w:t>
      </w:r>
    </w:p>
    <w:p w14:paraId="526F5DD4" w14:textId="36CFC104" w:rsidR="00FC41C2" w:rsidRPr="00CD2D4F" w:rsidRDefault="00FC41C2" w:rsidP="00D95B5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bg-BG"/>
        </w:rPr>
      </w:pPr>
      <w:r w:rsidRPr="00CD2D4F">
        <w:rPr>
          <w:rFonts w:ascii="Times New Roman" w:hAnsi="Times New Roman" w:cs="Calibri"/>
          <w:b/>
          <w:color w:val="000000"/>
          <w:sz w:val="24"/>
          <w:szCs w:val="24"/>
          <w:lang w:val="bg-BG" w:eastAsia="bg-BG"/>
        </w:rPr>
        <w:t>а)</w:t>
      </w:r>
      <w:r w:rsidRPr="00CD2D4F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 парична сума,</w:t>
      </w:r>
      <w:r w:rsidRPr="00CD2D4F">
        <w:rPr>
          <w:rFonts w:cs="Calibri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внесена по сметка </w:t>
      </w:r>
      <w:r w:rsidRPr="00CD2D4F">
        <w:rPr>
          <w:rFonts w:ascii="Times New Roman" w:hAnsi="Times New Roman"/>
          <w:bCs/>
          <w:sz w:val="24"/>
          <w:szCs w:val="24"/>
          <w:lang w:val="bg-BG"/>
        </w:rPr>
        <w:t xml:space="preserve"> на ТП „ДГС Ново Паничарево“ е: </w:t>
      </w:r>
      <w:r w:rsidRPr="00CD2D4F">
        <w:rPr>
          <w:rFonts w:ascii="Times New Roman" w:hAnsi="Times New Roman"/>
          <w:sz w:val="24"/>
          <w:szCs w:val="24"/>
          <w:lang w:val="bg-BG"/>
        </w:rPr>
        <w:t>„</w:t>
      </w:r>
      <w:r w:rsidR="007C3061">
        <w:rPr>
          <w:rFonts w:ascii="Times New Roman" w:hAnsi="Times New Roman"/>
          <w:sz w:val="24"/>
          <w:szCs w:val="24"/>
          <w:lang w:val="bg-BG"/>
        </w:rPr>
        <w:t xml:space="preserve">ОББ“ 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АД, </w:t>
      </w:r>
      <w:r w:rsidRPr="00CD2D4F">
        <w:rPr>
          <w:rFonts w:ascii="Times New Roman" w:hAnsi="Times New Roman"/>
          <w:b/>
          <w:sz w:val="24"/>
          <w:szCs w:val="24"/>
          <w:lang w:val="bg-BG"/>
        </w:rPr>
        <w:t>IBAN:BG65RZBB91551001392079 - BIC : RZBBBGSF</w:t>
      </w:r>
    </w:p>
    <w:p w14:paraId="156F5D98" w14:textId="77777777" w:rsidR="00FC41C2" w:rsidRPr="00CD2D4F" w:rsidRDefault="00FC41C2" w:rsidP="00D95B51">
      <w:pPr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D2D4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б)</w:t>
      </w:r>
      <w:r w:rsidRPr="00CD2D4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банкова гаранция, учредена в полза на Възложителя. Когато кандидатът представя банкова гаранция, в нея следва да е посочено, че тя се освобождава след изрично писмено известие от Възложителя.</w:t>
      </w:r>
    </w:p>
    <w:p w14:paraId="6C663FF2" w14:textId="77777777" w:rsidR="00FC41C2" w:rsidRPr="00CD2D4F" w:rsidRDefault="00FC41C2" w:rsidP="00D95B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D2D4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8.3.</w:t>
      </w:r>
      <w:r w:rsidRPr="00CD2D4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Изпълнителят избира сам формата на гаранцията за изпълнение.</w:t>
      </w:r>
    </w:p>
    <w:p w14:paraId="29B01BCE" w14:textId="77777777" w:rsidR="00FC41C2" w:rsidRPr="00CD2D4F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 xml:space="preserve">9. Срок на валидност на офертите: 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 xml:space="preserve">60 (шестдесет) календарни дни. </w:t>
      </w:r>
    </w:p>
    <w:p w14:paraId="64276F19" w14:textId="77777777" w:rsidR="00FC41C2" w:rsidRPr="00CD2D4F" w:rsidRDefault="00FC41C2" w:rsidP="00D95B51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>9.1.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 w:cs="Calibri"/>
          <w:sz w:val="24"/>
          <w:szCs w:val="24"/>
          <w:lang w:val="bg-BG"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дейностите.</w:t>
      </w:r>
    </w:p>
    <w:p w14:paraId="57DDF3F0" w14:textId="66F8BFB0" w:rsidR="00FC41C2" w:rsidRPr="00CD2D4F" w:rsidRDefault="00FC41C2" w:rsidP="00D95B51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>10. Критерий за кл</w:t>
      </w:r>
      <w:r w:rsidR="0037588D">
        <w:rPr>
          <w:rFonts w:ascii="Times New Roman" w:hAnsi="Times New Roman" w:cs="Calibri"/>
          <w:b/>
          <w:sz w:val="24"/>
          <w:szCs w:val="24"/>
          <w:lang w:val="bg-BG"/>
        </w:rPr>
        <w:t>асиране на подадените оферти: „Н</w:t>
      </w: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>ай-ниска цена”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>.</w:t>
      </w:r>
      <w:r w:rsidRPr="00CD2D4F">
        <w:rPr>
          <w:rFonts w:ascii="Times New Roman" w:hAnsi="Times New Roman" w:cs="Calibri"/>
          <w:b/>
          <w:sz w:val="24"/>
          <w:szCs w:val="24"/>
          <w:lang w:val="bg-BG"/>
        </w:rPr>
        <w:t xml:space="preserve"> </w:t>
      </w:r>
    </w:p>
    <w:p w14:paraId="78E42091" w14:textId="77777777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 xml:space="preserve">11. </w:t>
      </w:r>
      <w:r w:rsidRPr="00CD2D4F">
        <w:rPr>
          <w:rFonts w:ascii="Times New Roman" w:hAnsi="Times New Roman"/>
          <w:b/>
          <w:color w:val="000000"/>
          <w:sz w:val="24"/>
          <w:szCs w:val="24"/>
          <w:lang w:val="bg-BG"/>
        </w:rPr>
        <w:t>Място и срок за получаване, цена и начин на плащане на документацията за участие в процедурата</w:t>
      </w:r>
      <w:r w:rsidRPr="00CD2D4F">
        <w:rPr>
          <w:rFonts w:ascii="Times New Roman" w:hAnsi="Times New Roman"/>
          <w:b/>
          <w:sz w:val="24"/>
          <w:szCs w:val="24"/>
          <w:lang w:val="bg-BG"/>
        </w:rPr>
        <w:t>:</w:t>
      </w:r>
    </w:p>
    <w:p w14:paraId="62C24778" w14:textId="77777777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11.1.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 Кандидатите за участие в процедурата могат да изтеглят документацията от интернет страницата на стопанството без заплащане или да я закупят от ТП „ДГС Ново Паничарево”.</w:t>
      </w:r>
    </w:p>
    <w:p w14:paraId="523CBCE8" w14:textId="3AE6DAF9" w:rsidR="00FC41C2" w:rsidRPr="00CD2D4F" w:rsidRDefault="00FC41C2" w:rsidP="00D95B5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CD2D4F">
        <w:rPr>
          <w:rFonts w:ascii="Times New Roman" w:hAnsi="Times New Roman"/>
          <w:b/>
          <w:sz w:val="24"/>
          <w:szCs w:val="24"/>
          <w:lang w:val="bg-BG" w:eastAsia="bg-BG"/>
        </w:rPr>
        <w:t>11.2.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 xml:space="preserve"> Документацията може да се</w:t>
      </w:r>
      <w:r w:rsidR="00497E75">
        <w:rPr>
          <w:rFonts w:ascii="Times New Roman" w:hAnsi="Times New Roman"/>
          <w:sz w:val="24"/>
          <w:szCs w:val="24"/>
          <w:lang w:val="bg-BG" w:eastAsia="bg-BG"/>
        </w:rPr>
        <w:t xml:space="preserve"> получи всеки работен ден от 09:00 ч. до 16: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>00 ч.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 xml:space="preserve">от деловодството </w:t>
      </w:r>
      <w:r w:rsidRPr="00CD2D4F">
        <w:rPr>
          <w:rFonts w:ascii="Times New Roman" w:hAnsi="Times New Roman"/>
          <w:sz w:val="24"/>
          <w:szCs w:val="24"/>
          <w:lang w:val="bg-BG"/>
        </w:rPr>
        <w:t>ТП „ДГС Ново Паничарево”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 xml:space="preserve"> - с. Ново Паничарево, общ. Приморско, обл. Бургас,</w:t>
      </w:r>
      <w:r w:rsidRPr="00CD2D4F">
        <w:rPr>
          <w:rFonts w:ascii="Times New Roman" w:hAnsi="Times New Roman"/>
          <w:sz w:val="24"/>
          <w:szCs w:val="24"/>
          <w:lang w:val="en-GB" w:eastAsia="bg-BG"/>
        </w:rPr>
        <w:t xml:space="preserve"> 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>ул.</w:t>
      </w:r>
      <w:r w:rsidRPr="00CD2D4F">
        <w:rPr>
          <w:rFonts w:ascii="Times New Roman" w:hAnsi="Times New Roman"/>
          <w:sz w:val="24"/>
          <w:szCs w:val="24"/>
          <w:lang w:val="en-GB" w:eastAsia="bg-BG"/>
        </w:rPr>
        <w:t xml:space="preserve"> 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>Девети май №43 с</w:t>
      </w:r>
      <w:r w:rsidR="00497E75">
        <w:rPr>
          <w:rFonts w:ascii="Times New Roman" w:hAnsi="Times New Roman"/>
          <w:sz w:val="24"/>
          <w:szCs w:val="24"/>
          <w:lang w:val="bg-BG" w:eastAsia="bg-BG"/>
        </w:rPr>
        <w:t xml:space="preserve"> краен срок на получаване до 09: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 xml:space="preserve">00 часа 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F20EB">
        <w:rPr>
          <w:rFonts w:ascii="Times New Roman" w:hAnsi="Times New Roman"/>
          <w:b/>
          <w:bCs/>
          <w:sz w:val="24"/>
          <w:szCs w:val="24"/>
          <w:lang w:val="bg-BG"/>
        </w:rPr>
        <w:t>03</w:t>
      </w:r>
      <w:r w:rsidR="00AB400A">
        <w:rPr>
          <w:rFonts w:ascii="Times New Roman" w:hAnsi="Times New Roman"/>
          <w:b/>
          <w:bCs/>
          <w:sz w:val="24"/>
          <w:szCs w:val="24"/>
          <w:lang w:val="bg-BG"/>
        </w:rPr>
        <w:t>.08.2023</w:t>
      </w:r>
      <w:r w:rsidRPr="00CD2D4F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 xml:space="preserve">, срещу заплащане на сумата от </w:t>
      </w:r>
      <w:r>
        <w:rPr>
          <w:rFonts w:ascii="Times New Roman" w:hAnsi="Times New Roman"/>
          <w:sz w:val="24"/>
          <w:szCs w:val="24"/>
          <w:lang w:val="bg-BG"/>
        </w:rPr>
        <w:t>10</w:t>
      </w:r>
      <w:r w:rsidRPr="00CD2D4F">
        <w:rPr>
          <w:rFonts w:ascii="Times New Roman" w:hAnsi="Times New Roman"/>
          <w:sz w:val="24"/>
          <w:szCs w:val="24"/>
          <w:lang w:val="bg-BG"/>
        </w:rPr>
        <w:t>,00 лева с ДДС (представляваща действителните разходи за нейното изготвяне и отпечатване).</w:t>
      </w:r>
    </w:p>
    <w:p w14:paraId="7F27E2D9" w14:textId="6E047CA7" w:rsidR="00FC41C2" w:rsidRPr="006F25E7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25E7">
        <w:rPr>
          <w:rFonts w:ascii="Times New Roman" w:hAnsi="Times New Roman"/>
          <w:b/>
          <w:sz w:val="24"/>
          <w:szCs w:val="24"/>
          <w:lang w:val="bg-BG"/>
        </w:rPr>
        <w:t xml:space="preserve">12. Място и срок за подаване на офертите: </w:t>
      </w:r>
      <w:r w:rsidRPr="006F25E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F25E7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Pr="006F25E7">
        <w:rPr>
          <w:rFonts w:ascii="Times New Roman" w:hAnsi="Times New Roman"/>
          <w:sz w:val="24"/>
          <w:szCs w:val="24"/>
          <w:lang w:val="bg-BG"/>
        </w:rPr>
        <w:t>административната сграда на ТП „ДГС Ново Паничарево”, в делово</w:t>
      </w:r>
      <w:r w:rsidR="00497E75">
        <w:rPr>
          <w:rFonts w:ascii="Times New Roman" w:hAnsi="Times New Roman"/>
          <w:sz w:val="24"/>
          <w:szCs w:val="24"/>
          <w:lang w:val="bg-BG"/>
        </w:rPr>
        <w:t>дството, всеки работен ден от 9:00 ч. до 16:</w:t>
      </w:r>
      <w:r w:rsidRPr="006F25E7">
        <w:rPr>
          <w:rFonts w:ascii="Times New Roman" w:hAnsi="Times New Roman"/>
          <w:sz w:val="24"/>
          <w:szCs w:val="24"/>
          <w:lang w:val="bg-BG"/>
        </w:rPr>
        <w:t>00 ч., с к</w:t>
      </w:r>
      <w:r w:rsidR="00AB400A">
        <w:rPr>
          <w:rFonts w:ascii="Times New Roman" w:hAnsi="Times New Roman"/>
          <w:sz w:val="24"/>
          <w:szCs w:val="24"/>
          <w:lang w:val="bg-BG"/>
        </w:rPr>
        <w:t>раен срок за подаването - до 09:</w:t>
      </w:r>
      <w:r w:rsidRPr="006F25E7">
        <w:rPr>
          <w:rFonts w:ascii="Times New Roman" w:hAnsi="Times New Roman"/>
          <w:sz w:val="24"/>
          <w:szCs w:val="24"/>
          <w:lang w:val="bg-BG"/>
        </w:rPr>
        <w:t xml:space="preserve">30 часа на </w:t>
      </w:r>
      <w:r w:rsidR="00AB400A">
        <w:rPr>
          <w:rFonts w:ascii="Times New Roman" w:hAnsi="Times New Roman"/>
          <w:b/>
          <w:sz w:val="24"/>
          <w:szCs w:val="24"/>
          <w:lang w:val="bg-BG"/>
        </w:rPr>
        <w:t>03.08.2023</w:t>
      </w:r>
      <w:r w:rsidRPr="006F25E7">
        <w:rPr>
          <w:rFonts w:ascii="Times New Roman" w:hAnsi="Times New Roman"/>
          <w:b/>
          <w:sz w:val="24"/>
          <w:szCs w:val="24"/>
          <w:lang w:val="bg-BG"/>
        </w:rPr>
        <w:t xml:space="preserve"> г. </w:t>
      </w:r>
    </w:p>
    <w:p w14:paraId="3836A57B" w14:textId="651F7CD3" w:rsidR="00FC41C2" w:rsidRPr="006F25E7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F25E7">
        <w:rPr>
          <w:rFonts w:ascii="Times New Roman" w:hAnsi="Times New Roman"/>
          <w:b/>
          <w:sz w:val="24"/>
          <w:szCs w:val="24"/>
          <w:lang w:val="bg-BG"/>
        </w:rPr>
        <w:t xml:space="preserve">13. Огледът на обектите се извършва при следните условия, ред и срокове: </w:t>
      </w:r>
      <w:r w:rsidRPr="006F25E7">
        <w:rPr>
          <w:rFonts w:ascii="Times New Roman" w:hAnsi="Times New Roman"/>
          <w:sz w:val="24"/>
          <w:szCs w:val="24"/>
          <w:lang w:val="bg-BG"/>
        </w:rPr>
        <w:t>всеки раб</w:t>
      </w:r>
      <w:r w:rsidR="00114B75">
        <w:rPr>
          <w:rFonts w:ascii="Times New Roman" w:hAnsi="Times New Roman"/>
          <w:sz w:val="24"/>
          <w:szCs w:val="24"/>
          <w:lang w:val="bg-BG"/>
        </w:rPr>
        <w:t>отен ден от 09:00 ч. до 16:</w:t>
      </w:r>
      <w:r w:rsidRPr="006F25E7">
        <w:rPr>
          <w:rFonts w:ascii="Times New Roman" w:hAnsi="Times New Roman"/>
          <w:sz w:val="24"/>
          <w:szCs w:val="24"/>
          <w:lang w:val="bg-BG"/>
        </w:rPr>
        <w:t>00 ч., с краен ср</w:t>
      </w:r>
      <w:r w:rsidR="00EC4A58">
        <w:rPr>
          <w:rFonts w:ascii="Times New Roman" w:hAnsi="Times New Roman"/>
          <w:sz w:val="24"/>
          <w:szCs w:val="24"/>
          <w:lang w:val="bg-BG"/>
        </w:rPr>
        <w:t>ок за извършване на огледа до 16</w:t>
      </w:r>
      <w:r w:rsidR="00114B75">
        <w:rPr>
          <w:rFonts w:ascii="Times New Roman" w:hAnsi="Times New Roman"/>
          <w:sz w:val="24"/>
          <w:szCs w:val="24"/>
          <w:lang w:val="bg-BG"/>
        </w:rPr>
        <w:t>:</w:t>
      </w:r>
      <w:r w:rsidRPr="006F25E7">
        <w:rPr>
          <w:rFonts w:ascii="Times New Roman" w:hAnsi="Times New Roman"/>
          <w:sz w:val="24"/>
          <w:szCs w:val="24"/>
          <w:lang w:val="bg-BG"/>
        </w:rPr>
        <w:t xml:space="preserve">00 часа на </w:t>
      </w:r>
      <w:r w:rsidR="00114B75">
        <w:rPr>
          <w:rFonts w:ascii="Times New Roman" w:hAnsi="Times New Roman"/>
          <w:b/>
          <w:bCs/>
          <w:sz w:val="24"/>
          <w:szCs w:val="24"/>
          <w:lang w:val="bg-BG"/>
        </w:rPr>
        <w:t>03.08.2023</w:t>
      </w:r>
      <w:r w:rsidRPr="006F25E7">
        <w:rPr>
          <w:rFonts w:ascii="Times New Roman" w:hAnsi="Times New Roman"/>
          <w:b/>
          <w:bCs/>
          <w:sz w:val="24"/>
          <w:szCs w:val="24"/>
          <w:lang w:val="bg-BG"/>
        </w:rPr>
        <w:t xml:space="preserve"> г. </w:t>
      </w:r>
    </w:p>
    <w:p w14:paraId="237722E5" w14:textId="77777777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sz w:val="24"/>
          <w:szCs w:val="24"/>
          <w:lang w:val="bg-BG"/>
        </w:rPr>
        <w:t xml:space="preserve">За извършването на огледа кандидатът осигурява превоз за собствена сметка. За обстоятелствата от извършения оглед се съставя Протокол от оглед </w:t>
      </w:r>
      <w:r w:rsidRPr="00CD2D4F">
        <w:rPr>
          <w:rFonts w:ascii="Times New Roman" w:hAnsi="Times New Roman"/>
          <w:i/>
          <w:sz w:val="24"/>
          <w:szCs w:val="24"/>
          <w:lang w:val="bg-BG"/>
        </w:rPr>
        <w:t>(по образец)</w:t>
      </w:r>
      <w:r w:rsidRPr="00CD2D4F">
        <w:rPr>
          <w:rFonts w:ascii="Times New Roman" w:hAnsi="Times New Roman"/>
          <w:sz w:val="24"/>
          <w:szCs w:val="24"/>
          <w:lang w:val="bg-BG"/>
        </w:rPr>
        <w:t>, който се подписва от присъствалите по време на огледа лица.</w:t>
      </w:r>
    </w:p>
    <w:p w14:paraId="2C828269" w14:textId="7D56620A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 xml:space="preserve">14. Място, дата и час на провеждане на конкурса: 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в административната сграда на ТП „ДГС Ново Паничарево”, на </w:t>
      </w:r>
      <w:r w:rsidR="00AA23E8">
        <w:rPr>
          <w:rFonts w:ascii="Times New Roman" w:hAnsi="Times New Roman"/>
          <w:b/>
          <w:bCs/>
          <w:sz w:val="24"/>
          <w:szCs w:val="24"/>
          <w:lang w:val="bg-BG"/>
        </w:rPr>
        <w:t>03.08.2023</w:t>
      </w:r>
      <w:r w:rsidRPr="00CD2D4F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A23E8">
        <w:rPr>
          <w:rFonts w:ascii="Times New Roman" w:hAnsi="Times New Roman"/>
          <w:b/>
          <w:sz w:val="24"/>
          <w:szCs w:val="24"/>
          <w:lang w:val="bg-BG"/>
        </w:rPr>
        <w:t>от 10:</w:t>
      </w:r>
      <w:r w:rsidRPr="00CD2D4F">
        <w:rPr>
          <w:rFonts w:ascii="Times New Roman" w:hAnsi="Times New Roman"/>
          <w:b/>
          <w:sz w:val="24"/>
          <w:szCs w:val="24"/>
          <w:lang w:val="bg-BG"/>
        </w:rPr>
        <w:t>00 часа</w:t>
      </w:r>
      <w:r w:rsidRPr="00CD2D4F">
        <w:rPr>
          <w:rFonts w:ascii="Times New Roman" w:hAnsi="Times New Roman"/>
          <w:sz w:val="24"/>
          <w:szCs w:val="24"/>
          <w:lang w:val="bg-BG"/>
        </w:rPr>
        <w:t>.</w:t>
      </w:r>
    </w:p>
    <w:p w14:paraId="25D1BA1B" w14:textId="77777777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15.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D4F">
        <w:rPr>
          <w:rFonts w:ascii="Times New Roman" w:hAnsi="Times New Roman" w:cs="Calibri"/>
          <w:sz w:val="24"/>
          <w:szCs w:val="24"/>
          <w:lang w:val="bg-BG"/>
        </w:rPr>
        <w:t xml:space="preserve">Утвърждавам следната документацията за участие в </w:t>
      </w:r>
      <w:r w:rsidRPr="00CD2D4F">
        <w:rPr>
          <w:rFonts w:ascii="Times New Roman" w:hAnsi="Times New Roman"/>
          <w:sz w:val="24"/>
          <w:szCs w:val="24"/>
          <w:lang w:val="bg-BG"/>
        </w:rPr>
        <w:t>конкурса:</w:t>
      </w:r>
    </w:p>
    <w:p w14:paraId="79DD6DFB" w14:textId="44132B19" w:rsidR="00FC41C2" w:rsidRPr="00CD2D4F" w:rsidRDefault="007408CA" w:rsidP="00D95B51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.1.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Копие от настоящата Заповед;</w:t>
      </w:r>
    </w:p>
    <w:p w14:paraId="3ED11DA9" w14:textId="0F0C5FC3" w:rsidR="00FC41C2" w:rsidRPr="00CD2D4F" w:rsidRDefault="007408CA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.2.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Конкурсни условия;</w:t>
      </w:r>
    </w:p>
    <w:p w14:paraId="776BB063" w14:textId="74559C64" w:rsidR="00FC41C2" w:rsidRPr="00CD2D4F" w:rsidRDefault="007408CA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.3.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Заявление за участие (образец</w:t>
      </w:r>
      <w:r w:rsidR="00531127">
        <w:rPr>
          <w:rFonts w:ascii="Times New Roman" w:hAnsi="Times New Roman"/>
          <w:sz w:val="24"/>
          <w:szCs w:val="24"/>
          <w:lang w:val="bg-BG"/>
        </w:rPr>
        <w:t xml:space="preserve"> №1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);</w:t>
      </w:r>
    </w:p>
    <w:p w14:paraId="795AB78E" w14:textId="3CC45616" w:rsidR="00FC41C2" w:rsidRPr="00CD2D4F" w:rsidRDefault="007408CA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.4.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Декларация з</w:t>
      </w:r>
      <w:r w:rsidR="006F1F61">
        <w:rPr>
          <w:rFonts w:ascii="Times New Roman" w:hAnsi="Times New Roman"/>
          <w:sz w:val="24"/>
          <w:szCs w:val="24"/>
          <w:lang w:val="bg-BG"/>
        </w:rPr>
        <w:t xml:space="preserve">а съгласие с клаузите на проект на </w:t>
      </w:r>
      <w:r w:rsidR="00C979A7">
        <w:rPr>
          <w:rFonts w:ascii="Times New Roman" w:hAnsi="Times New Roman"/>
          <w:sz w:val="24"/>
          <w:szCs w:val="24"/>
          <w:lang w:val="bg-BG"/>
        </w:rPr>
        <w:t>договор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 xml:space="preserve"> (образец</w:t>
      </w:r>
      <w:r w:rsidR="00531127">
        <w:rPr>
          <w:rFonts w:ascii="Times New Roman" w:hAnsi="Times New Roman"/>
          <w:sz w:val="24"/>
          <w:szCs w:val="24"/>
          <w:lang w:val="bg-BG"/>
        </w:rPr>
        <w:t xml:space="preserve"> №2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);</w:t>
      </w:r>
    </w:p>
    <w:p w14:paraId="2840AA83" w14:textId="35EE03E5" w:rsidR="00FC41C2" w:rsidRPr="00CD2D4F" w:rsidRDefault="007408CA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.5.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Проект на договор;</w:t>
      </w:r>
    </w:p>
    <w:p w14:paraId="53DA3B08" w14:textId="46B65302" w:rsidR="00FC41C2" w:rsidRPr="00CD2D4F" w:rsidRDefault="007408CA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15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.6.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 xml:space="preserve">Декларации по чл. 18, ал. 1, т. 3 от НУРВИДГТДОСПДНГП (образец </w:t>
      </w:r>
      <w:r w:rsidR="00602BCD">
        <w:rPr>
          <w:rFonts w:ascii="Times New Roman" w:hAnsi="Times New Roman"/>
          <w:sz w:val="24"/>
          <w:szCs w:val="24"/>
          <w:lang w:val="bg-BG"/>
        </w:rPr>
        <w:t>№</w:t>
      </w:r>
      <w:r w:rsidR="00531127">
        <w:rPr>
          <w:rFonts w:ascii="Times New Roman" w:hAnsi="Times New Roman"/>
          <w:sz w:val="24"/>
          <w:szCs w:val="24"/>
          <w:lang w:val="bg-BG"/>
        </w:rPr>
        <w:t>3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602BCD">
        <w:rPr>
          <w:rFonts w:ascii="Times New Roman" w:hAnsi="Times New Roman"/>
          <w:sz w:val="24"/>
          <w:szCs w:val="24"/>
          <w:lang w:val="bg-BG"/>
        </w:rPr>
        <w:t xml:space="preserve">образец </w:t>
      </w:r>
      <w:r w:rsidR="00602BCD" w:rsidRPr="00CD2D4F">
        <w:rPr>
          <w:rFonts w:ascii="Times New Roman" w:hAnsi="Times New Roman"/>
          <w:sz w:val="24"/>
          <w:szCs w:val="24"/>
          <w:lang w:val="bg-BG"/>
        </w:rPr>
        <w:t>№</w:t>
      </w:r>
      <w:r w:rsidR="00531127">
        <w:rPr>
          <w:rFonts w:ascii="Times New Roman" w:hAnsi="Times New Roman"/>
          <w:sz w:val="24"/>
          <w:szCs w:val="24"/>
          <w:lang w:val="bg-BG"/>
        </w:rPr>
        <w:t>4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).</w:t>
      </w:r>
    </w:p>
    <w:p w14:paraId="7DCDC1BD" w14:textId="211174FF" w:rsidR="00FC41C2" w:rsidRPr="00CD2D4F" w:rsidRDefault="00FC41C2" w:rsidP="00D95B5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sz w:val="24"/>
          <w:szCs w:val="24"/>
          <w:lang w:val="bg-BG"/>
        </w:rPr>
        <w:t>14.</w:t>
      </w:r>
      <w:r w:rsidR="00D31805">
        <w:rPr>
          <w:rFonts w:ascii="Times New Roman" w:hAnsi="Times New Roman"/>
          <w:sz w:val="24"/>
          <w:szCs w:val="24"/>
          <w:lang w:val="bg-BG"/>
        </w:rPr>
        <w:t>7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>Ценово предложение (образец</w:t>
      </w:r>
      <w:r w:rsidR="00531127">
        <w:rPr>
          <w:rFonts w:ascii="Times New Roman" w:hAnsi="Times New Roman"/>
          <w:sz w:val="24"/>
          <w:szCs w:val="24"/>
          <w:lang w:val="bg-BG" w:eastAsia="bg-BG"/>
        </w:rPr>
        <w:t xml:space="preserve"> №5</w:t>
      </w:r>
      <w:r w:rsidRPr="00CD2D4F">
        <w:rPr>
          <w:rFonts w:ascii="Times New Roman" w:hAnsi="Times New Roman"/>
          <w:sz w:val="24"/>
          <w:szCs w:val="24"/>
          <w:lang w:val="bg-BG" w:eastAsia="bg-BG"/>
        </w:rPr>
        <w:t>).</w:t>
      </w:r>
    </w:p>
    <w:p w14:paraId="598E5855" w14:textId="5A7B549E" w:rsidR="00FC41C2" w:rsidRPr="00CD2D4F" w:rsidRDefault="007408CA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16</w:t>
      </w:r>
      <w:r w:rsidR="00FC41C2" w:rsidRPr="00CD2D4F">
        <w:rPr>
          <w:rFonts w:ascii="Times New Roman" w:hAnsi="Times New Roman"/>
          <w:b/>
          <w:sz w:val="24"/>
          <w:szCs w:val="24"/>
          <w:lang w:val="bg-BG"/>
        </w:rPr>
        <w:t>.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 xml:space="preserve"> Настоящата Заповед, ведно с утвърдената с нея документация за участие в конкурса, да се публикува на интернет страницата на ТП „ДГС Ново Паничарево”</w:t>
      </w:r>
      <w:r w:rsidR="00FC41C2" w:rsidRPr="00CD2D4F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D34528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="00FC41C2" w:rsidRPr="00CD2D4F">
        <w:rPr>
          <w:rFonts w:ascii="Times New Roman" w:hAnsi="Times New Roman"/>
          <w:sz w:val="24"/>
          <w:szCs w:val="24"/>
          <w:lang w:val="bg-BG"/>
        </w:rPr>
        <w:t>„ЮИДП” ДП - гр. Сливен.</w:t>
      </w:r>
    </w:p>
    <w:p w14:paraId="44DFABA4" w14:textId="77777777" w:rsidR="00FC41C2" w:rsidRPr="00CD2D4F" w:rsidRDefault="00FC41C2" w:rsidP="00D95B51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17.</w:t>
      </w:r>
      <w:r w:rsidRPr="00CD2D4F">
        <w:rPr>
          <w:rFonts w:ascii="Times New Roman" w:hAnsi="Times New Roman"/>
          <w:sz w:val="24"/>
          <w:szCs w:val="24"/>
          <w:lang w:val="bg-BG"/>
        </w:rPr>
        <w:t xml:space="preserve"> Контрол по изпълнение на заповедта възлагам на зам.-директора при ТП „ДГС Ново Паничарево” – инж. Деян Аладжов</w:t>
      </w:r>
    </w:p>
    <w:p w14:paraId="53C88898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4F2D1D23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0C3B377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EC89759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bookmarkStart w:id="0" w:name="_GoBack"/>
      <w:bookmarkEnd w:id="0"/>
    </w:p>
    <w:p w14:paraId="3063173C" w14:textId="154AE39E" w:rsidR="00FC41C2" w:rsidRPr="00CD2D4F" w:rsidRDefault="00A22BA5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  <w:proofErr w:type="spellStart"/>
      <w:r>
        <w:rPr>
          <w:i/>
          <w:iCs/>
          <w:sz w:val="23"/>
          <w:szCs w:val="23"/>
        </w:rPr>
        <w:t>Заличено</w:t>
      </w:r>
      <w:proofErr w:type="spellEnd"/>
      <w:r>
        <w:rPr>
          <w:i/>
          <w:iCs/>
          <w:sz w:val="23"/>
          <w:szCs w:val="23"/>
        </w:rPr>
        <w:t xml:space="preserve">, </w:t>
      </w:r>
      <w:proofErr w:type="spellStart"/>
      <w:r>
        <w:rPr>
          <w:i/>
          <w:iCs/>
          <w:sz w:val="23"/>
          <w:szCs w:val="23"/>
        </w:rPr>
        <w:t>съгласно</w:t>
      </w:r>
      <w:proofErr w:type="spellEnd"/>
      <w:r>
        <w:rPr>
          <w:i/>
          <w:iCs/>
          <w:sz w:val="23"/>
          <w:szCs w:val="23"/>
        </w:rPr>
        <w:t xml:space="preserve"> чл.2 </w:t>
      </w:r>
      <w:proofErr w:type="spellStart"/>
      <w:r>
        <w:rPr>
          <w:i/>
          <w:iCs/>
          <w:sz w:val="23"/>
          <w:szCs w:val="23"/>
        </w:rPr>
        <w:t>от</w:t>
      </w:r>
      <w:proofErr w:type="spellEnd"/>
      <w:r>
        <w:rPr>
          <w:i/>
          <w:iCs/>
          <w:sz w:val="23"/>
          <w:szCs w:val="23"/>
        </w:rPr>
        <w:t xml:space="preserve"> ЗЗЛД</w:t>
      </w:r>
    </w:p>
    <w:p w14:paraId="647F33D5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7EF466D0" w14:textId="77777777" w:rsidR="00FC41C2" w:rsidRPr="00CD2D4F" w:rsidRDefault="00FC41C2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D2D4F">
        <w:rPr>
          <w:rFonts w:ascii="Times New Roman" w:hAnsi="Times New Roman"/>
          <w:b/>
          <w:sz w:val="24"/>
          <w:szCs w:val="24"/>
          <w:lang w:val="bg-BG"/>
        </w:rPr>
        <w:t>ИНЖ. ГАЛИН ГАКЕВ</w:t>
      </w:r>
    </w:p>
    <w:p w14:paraId="0119441C" w14:textId="70D20653" w:rsidR="00FC41C2" w:rsidRPr="00D91F3A" w:rsidRDefault="00A156FE" w:rsidP="00F71BA4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D91F3A">
        <w:rPr>
          <w:rFonts w:ascii="Times New Roman" w:hAnsi="Times New Roman"/>
          <w:b/>
          <w:sz w:val="24"/>
          <w:szCs w:val="24"/>
          <w:lang w:val="bg-BG"/>
        </w:rPr>
        <w:t>ДИРЕКТОР НА ТП „ДГС НОВО ПАНИЧАРЕВО</w:t>
      </w:r>
    </w:p>
    <w:p w14:paraId="4156941A" w14:textId="77777777" w:rsidR="00FC41C2" w:rsidRPr="00CD2D4F" w:rsidRDefault="00FC41C2" w:rsidP="00F71BA4">
      <w:pPr>
        <w:spacing w:after="160" w:line="259" w:lineRule="auto"/>
        <w:ind w:right="27" w:firstLine="709"/>
        <w:rPr>
          <w:sz w:val="24"/>
          <w:szCs w:val="24"/>
          <w:lang w:val="bg-BG"/>
        </w:rPr>
      </w:pPr>
    </w:p>
    <w:p w14:paraId="317C908D" w14:textId="77777777" w:rsidR="00FC41C2" w:rsidRPr="00CD2D4F" w:rsidRDefault="00FC41C2" w:rsidP="00F71BA4">
      <w:pPr>
        <w:spacing w:after="0" w:line="240" w:lineRule="auto"/>
        <w:ind w:firstLine="709"/>
        <w:jc w:val="both"/>
        <w:rPr>
          <w:sz w:val="24"/>
          <w:szCs w:val="24"/>
          <w:lang w:val="bg-BG"/>
        </w:rPr>
      </w:pPr>
    </w:p>
    <w:sectPr w:rsidR="00FC41C2" w:rsidRPr="00CD2D4F" w:rsidSect="00F73241">
      <w:footerReference w:type="default" r:id="rId10"/>
      <w:pgSz w:w="11906" w:h="16838"/>
      <w:pgMar w:top="567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C2BC14" w14:textId="77777777" w:rsidR="005F1A3A" w:rsidRDefault="005F1A3A" w:rsidP="00EC28C8">
      <w:pPr>
        <w:spacing w:after="0" w:line="240" w:lineRule="auto"/>
      </w:pPr>
      <w:r>
        <w:separator/>
      </w:r>
    </w:p>
  </w:endnote>
  <w:endnote w:type="continuationSeparator" w:id="0">
    <w:p w14:paraId="2A6D8B86" w14:textId="77777777" w:rsidR="005F1A3A" w:rsidRDefault="005F1A3A" w:rsidP="00EC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FF37B" w14:textId="77777777" w:rsidR="00FC41C2" w:rsidRDefault="00361CB1" w:rsidP="00C30FF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3F6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FC2E5" w14:textId="77777777" w:rsidR="005F1A3A" w:rsidRDefault="005F1A3A" w:rsidP="00EC28C8">
      <w:pPr>
        <w:spacing w:after="0" w:line="240" w:lineRule="auto"/>
      </w:pPr>
      <w:r>
        <w:separator/>
      </w:r>
    </w:p>
  </w:footnote>
  <w:footnote w:type="continuationSeparator" w:id="0">
    <w:p w14:paraId="4DB686B5" w14:textId="77777777" w:rsidR="005F1A3A" w:rsidRDefault="005F1A3A" w:rsidP="00EC2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8EF"/>
    <w:rsid w:val="000026FF"/>
    <w:rsid w:val="00002CA9"/>
    <w:rsid w:val="000030A8"/>
    <w:rsid w:val="0000462B"/>
    <w:rsid w:val="0000618D"/>
    <w:rsid w:val="000107A0"/>
    <w:rsid w:val="00010DBB"/>
    <w:rsid w:val="00011083"/>
    <w:rsid w:val="00013111"/>
    <w:rsid w:val="00013765"/>
    <w:rsid w:val="00013D49"/>
    <w:rsid w:val="00015479"/>
    <w:rsid w:val="000204D4"/>
    <w:rsid w:val="000209C4"/>
    <w:rsid w:val="00026226"/>
    <w:rsid w:val="00026731"/>
    <w:rsid w:val="00030385"/>
    <w:rsid w:val="00034378"/>
    <w:rsid w:val="00034A3A"/>
    <w:rsid w:val="00040C49"/>
    <w:rsid w:val="000415E7"/>
    <w:rsid w:val="00042286"/>
    <w:rsid w:val="000500E1"/>
    <w:rsid w:val="00050908"/>
    <w:rsid w:val="00052D8C"/>
    <w:rsid w:val="000563DD"/>
    <w:rsid w:val="00056FC4"/>
    <w:rsid w:val="00057057"/>
    <w:rsid w:val="00061C46"/>
    <w:rsid w:val="000630E1"/>
    <w:rsid w:val="00066EB5"/>
    <w:rsid w:val="00067B95"/>
    <w:rsid w:val="00074AC8"/>
    <w:rsid w:val="00075529"/>
    <w:rsid w:val="0008216B"/>
    <w:rsid w:val="00083220"/>
    <w:rsid w:val="00084EE3"/>
    <w:rsid w:val="00090C5E"/>
    <w:rsid w:val="0009157E"/>
    <w:rsid w:val="0009203E"/>
    <w:rsid w:val="000932CC"/>
    <w:rsid w:val="00094FBB"/>
    <w:rsid w:val="00096180"/>
    <w:rsid w:val="00096B4A"/>
    <w:rsid w:val="000970AB"/>
    <w:rsid w:val="000A1340"/>
    <w:rsid w:val="000A3047"/>
    <w:rsid w:val="000A30BE"/>
    <w:rsid w:val="000A4B7D"/>
    <w:rsid w:val="000A7337"/>
    <w:rsid w:val="000A7584"/>
    <w:rsid w:val="000B013F"/>
    <w:rsid w:val="000B25D9"/>
    <w:rsid w:val="000C1ADD"/>
    <w:rsid w:val="000C6128"/>
    <w:rsid w:val="000D0737"/>
    <w:rsid w:val="000D077D"/>
    <w:rsid w:val="000D2235"/>
    <w:rsid w:val="000D31D2"/>
    <w:rsid w:val="000E1DA3"/>
    <w:rsid w:val="000E424C"/>
    <w:rsid w:val="000F2244"/>
    <w:rsid w:val="000F517F"/>
    <w:rsid w:val="000F68E3"/>
    <w:rsid w:val="000F7027"/>
    <w:rsid w:val="000F7494"/>
    <w:rsid w:val="00101862"/>
    <w:rsid w:val="001029DA"/>
    <w:rsid w:val="00105620"/>
    <w:rsid w:val="001059E1"/>
    <w:rsid w:val="00111333"/>
    <w:rsid w:val="00111ECC"/>
    <w:rsid w:val="0011316E"/>
    <w:rsid w:val="00114B75"/>
    <w:rsid w:val="001156FC"/>
    <w:rsid w:val="0011577D"/>
    <w:rsid w:val="00115A5F"/>
    <w:rsid w:val="001224F8"/>
    <w:rsid w:val="00127F93"/>
    <w:rsid w:val="001309A8"/>
    <w:rsid w:val="00131E6D"/>
    <w:rsid w:val="00131FCE"/>
    <w:rsid w:val="00132667"/>
    <w:rsid w:val="001409A5"/>
    <w:rsid w:val="00140D19"/>
    <w:rsid w:val="00142717"/>
    <w:rsid w:val="001524E0"/>
    <w:rsid w:val="0015254D"/>
    <w:rsid w:val="00152A73"/>
    <w:rsid w:val="00154DD4"/>
    <w:rsid w:val="00155391"/>
    <w:rsid w:val="00157F62"/>
    <w:rsid w:val="001602AF"/>
    <w:rsid w:val="00163034"/>
    <w:rsid w:val="00163791"/>
    <w:rsid w:val="00165C90"/>
    <w:rsid w:val="00171FE4"/>
    <w:rsid w:val="001950B2"/>
    <w:rsid w:val="00196EDF"/>
    <w:rsid w:val="001975C0"/>
    <w:rsid w:val="00197B38"/>
    <w:rsid w:val="001A3376"/>
    <w:rsid w:val="001A5F2A"/>
    <w:rsid w:val="001A6A08"/>
    <w:rsid w:val="001A7A11"/>
    <w:rsid w:val="001B2626"/>
    <w:rsid w:val="001B36FC"/>
    <w:rsid w:val="001B41CB"/>
    <w:rsid w:val="001B6957"/>
    <w:rsid w:val="001B6965"/>
    <w:rsid w:val="001B7A7A"/>
    <w:rsid w:val="001C133E"/>
    <w:rsid w:val="001C502C"/>
    <w:rsid w:val="001D1945"/>
    <w:rsid w:val="001D1E91"/>
    <w:rsid w:val="001D22A2"/>
    <w:rsid w:val="001D4038"/>
    <w:rsid w:val="001D4269"/>
    <w:rsid w:val="001E3CE2"/>
    <w:rsid w:val="001E4C11"/>
    <w:rsid w:val="001E7EBA"/>
    <w:rsid w:val="001F1A56"/>
    <w:rsid w:val="001F3FB3"/>
    <w:rsid w:val="001F42B4"/>
    <w:rsid w:val="001F4C5E"/>
    <w:rsid w:val="00201744"/>
    <w:rsid w:val="00204400"/>
    <w:rsid w:val="00204E18"/>
    <w:rsid w:val="00207DBB"/>
    <w:rsid w:val="002134C1"/>
    <w:rsid w:val="00213B40"/>
    <w:rsid w:val="00214FCF"/>
    <w:rsid w:val="00216304"/>
    <w:rsid w:val="00217003"/>
    <w:rsid w:val="0022327C"/>
    <w:rsid w:val="00225594"/>
    <w:rsid w:val="00225A7E"/>
    <w:rsid w:val="00233014"/>
    <w:rsid w:val="00233AEB"/>
    <w:rsid w:val="0023404E"/>
    <w:rsid w:val="00234CB4"/>
    <w:rsid w:val="002445CF"/>
    <w:rsid w:val="002464D6"/>
    <w:rsid w:val="0024679F"/>
    <w:rsid w:val="00252462"/>
    <w:rsid w:val="00252BFA"/>
    <w:rsid w:val="00252EB3"/>
    <w:rsid w:val="002530B3"/>
    <w:rsid w:val="002530E8"/>
    <w:rsid w:val="00253C5A"/>
    <w:rsid w:val="00255331"/>
    <w:rsid w:val="00257123"/>
    <w:rsid w:val="00263184"/>
    <w:rsid w:val="00263BF8"/>
    <w:rsid w:val="0026508F"/>
    <w:rsid w:val="00265E32"/>
    <w:rsid w:val="00272295"/>
    <w:rsid w:val="00272F56"/>
    <w:rsid w:val="0027413F"/>
    <w:rsid w:val="002763DF"/>
    <w:rsid w:val="00276C9C"/>
    <w:rsid w:val="00277838"/>
    <w:rsid w:val="00285F5D"/>
    <w:rsid w:val="0028694F"/>
    <w:rsid w:val="002900A7"/>
    <w:rsid w:val="002922E9"/>
    <w:rsid w:val="00296ADE"/>
    <w:rsid w:val="002A2147"/>
    <w:rsid w:val="002A5DF3"/>
    <w:rsid w:val="002B09D1"/>
    <w:rsid w:val="002B1352"/>
    <w:rsid w:val="002B2D1F"/>
    <w:rsid w:val="002B2E9A"/>
    <w:rsid w:val="002B2EBB"/>
    <w:rsid w:val="002B3AB2"/>
    <w:rsid w:val="002B3BC6"/>
    <w:rsid w:val="002B3DE0"/>
    <w:rsid w:val="002B4D82"/>
    <w:rsid w:val="002D1527"/>
    <w:rsid w:val="002D315C"/>
    <w:rsid w:val="002D4A9C"/>
    <w:rsid w:val="002D5673"/>
    <w:rsid w:val="002D6DD2"/>
    <w:rsid w:val="002D74E2"/>
    <w:rsid w:val="002E17B6"/>
    <w:rsid w:val="002E300B"/>
    <w:rsid w:val="002E531B"/>
    <w:rsid w:val="002E77DB"/>
    <w:rsid w:val="002F382D"/>
    <w:rsid w:val="002F671D"/>
    <w:rsid w:val="003030D4"/>
    <w:rsid w:val="003040DA"/>
    <w:rsid w:val="0030546A"/>
    <w:rsid w:val="00306E3A"/>
    <w:rsid w:val="003077B2"/>
    <w:rsid w:val="00310B4C"/>
    <w:rsid w:val="00311B01"/>
    <w:rsid w:val="0031413F"/>
    <w:rsid w:val="00314486"/>
    <w:rsid w:val="003144DE"/>
    <w:rsid w:val="00316C5A"/>
    <w:rsid w:val="003175E5"/>
    <w:rsid w:val="003204E5"/>
    <w:rsid w:val="0032263C"/>
    <w:rsid w:val="00322964"/>
    <w:rsid w:val="00322E3C"/>
    <w:rsid w:val="00325BDA"/>
    <w:rsid w:val="00326199"/>
    <w:rsid w:val="00326A86"/>
    <w:rsid w:val="003306CA"/>
    <w:rsid w:val="003448DD"/>
    <w:rsid w:val="0034583C"/>
    <w:rsid w:val="00350ACB"/>
    <w:rsid w:val="00350B3A"/>
    <w:rsid w:val="00352391"/>
    <w:rsid w:val="00354107"/>
    <w:rsid w:val="003566AF"/>
    <w:rsid w:val="00356B35"/>
    <w:rsid w:val="00357E1F"/>
    <w:rsid w:val="0036152A"/>
    <w:rsid w:val="00361CB1"/>
    <w:rsid w:val="0036576A"/>
    <w:rsid w:val="00365B21"/>
    <w:rsid w:val="00365CCB"/>
    <w:rsid w:val="00367C26"/>
    <w:rsid w:val="00370A4D"/>
    <w:rsid w:val="00371B4F"/>
    <w:rsid w:val="003731A2"/>
    <w:rsid w:val="00375530"/>
    <w:rsid w:val="0037588D"/>
    <w:rsid w:val="00381B4E"/>
    <w:rsid w:val="003868CD"/>
    <w:rsid w:val="00391A25"/>
    <w:rsid w:val="00391C42"/>
    <w:rsid w:val="00393A61"/>
    <w:rsid w:val="003A4D20"/>
    <w:rsid w:val="003A4D38"/>
    <w:rsid w:val="003A6A8F"/>
    <w:rsid w:val="003A7BDD"/>
    <w:rsid w:val="003B0A22"/>
    <w:rsid w:val="003B0B2E"/>
    <w:rsid w:val="003B31F2"/>
    <w:rsid w:val="003B3CC4"/>
    <w:rsid w:val="003B43E8"/>
    <w:rsid w:val="003B6C8D"/>
    <w:rsid w:val="003C0608"/>
    <w:rsid w:val="003C1611"/>
    <w:rsid w:val="003C2A14"/>
    <w:rsid w:val="003C2B84"/>
    <w:rsid w:val="003C389B"/>
    <w:rsid w:val="003C4DEE"/>
    <w:rsid w:val="003C6013"/>
    <w:rsid w:val="003C62E5"/>
    <w:rsid w:val="003C72FD"/>
    <w:rsid w:val="003C73E4"/>
    <w:rsid w:val="003D3F54"/>
    <w:rsid w:val="003D5D2A"/>
    <w:rsid w:val="003E02FC"/>
    <w:rsid w:val="003E34DE"/>
    <w:rsid w:val="003E3F99"/>
    <w:rsid w:val="003E5104"/>
    <w:rsid w:val="003E72DB"/>
    <w:rsid w:val="003F21CB"/>
    <w:rsid w:val="003F4048"/>
    <w:rsid w:val="003F4607"/>
    <w:rsid w:val="003F52EC"/>
    <w:rsid w:val="0040025D"/>
    <w:rsid w:val="00402A5E"/>
    <w:rsid w:val="0040360A"/>
    <w:rsid w:val="004039B1"/>
    <w:rsid w:val="00403A04"/>
    <w:rsid w:val="004058F7"/>
    <w:rsid w:val="0040639D"/>
    <w:rsid w:val="00406DA4"/>
    <w:rsid w:val="004105F1"/>
    <w:rsid w:val="00411C0B"/>
    <w:rsid w:val="004138E8"/>
    <w:rsid w:val="00417415"/>
    <w:rsid w:val="0041781A"/>
    <w:rsid w:val="00421785"/>
    <w:rsid w:val="004239F8"/>
    <w:rsid w:val="00424C78"/>
    <w:rsid w:val="004260DC"/>
    <w:rsid w:val="00433465"/>
    <w:rsid w:val="00433E99"/>
    <w:rsid w:val="00435447"/>
    <w:rsid w:val="00440D60"/>
    <w:rsid w:val="00440E93"/>
    <w:rsid w:val="00441068"/>
    <w:rsid w:val="00441252"/>
    <w:rsid w:val="0044213E"/>
    <w:rsid w:val="0044220A"/>
    <w:rsid w:val="004473AA"/>
    <w:rsid w:val="00447E34"/>
    <w:rsid w:val="00451916"/>
    <w:rsid w:val="00452E32"/>
    <w:rsid w:val="00453344"/>
    <w:rsid w:val="00455FA1"/>
    <w:rsid w:val="00455FA9"/>
    <w:rsid w:val="00457841"/>
    <w:rsid w:val="00461A4A"/>
    <w:rsid w:val="00461C2B"/>
    <w:rsid w:val="00464FC0"/>
    <w:rsid w:val="004676B4"/>
    <w:rsid w:val="00471AE9"/>
    <w:rsid w:val="004729B8"/>
    <w:rsid w:val="004744E8"/>
    <w:rsid w:val="00475A78"/>
    <w:rsid w:val="004767AD"/>
    <w:rsid w:val="00476BE1"/>
    <w:rsid w:val="00481AE5"/>
    <w:rsid w:val="00483022"/>
    <w:rsid w:val="0048314E"/>
    <w:rsid w:val="004847BB"/>
    <w:rsid w:val="00493E4A"/>
    <w:rsid w:val="0049420F"/>
    <w:rsid w:val="00497E75"/>
    <w:rsid w:val="004A1859"/>
    <w:rsid w:val="004A24A6"/>
    <w:rsid w:val="004A292B"/>
    <w:rsid w:val="004A393E"/>
    <w:rsid w:val="004A5081"/>
    <w:rsid w:val="004B0044"/>
    <w:rsid w:val="004B3453"/>
    <w:rsid w:val="004B3A5E"/>
    <w:rsid w:val="004B6211"/>
    <w:rsid w:val="004B7300"/>
    <w:rsid w:val="004B776F"/>
    <w:rsid w:val="004C3437"/>
    <w:rsid w:val="004C390F"/>
    <w:rsid w:val="004C46B2"/>
    <w:rsid w:val="004C6CEF"/>
    <w:rsid w:val="004D075C"/>
    <w:rsid w:val="004D3D74"/>
    <w:rsid w:val="004D441A"/>
    <w:rsid w:val="004E0C43"/>
    <w:rsid w:val="004E19FA"/>
    <w:rsid w:val="004E2652"/>
    <w:rsid w:val="004F5FC5"/>
    <w:rsid w:val="0050168F"/>
    <w:rsid w:val="005052AA"/>
    <w:rsid w:val="005054F2"/>
    <w:rsid w:val="00511E02"/>
    <w:rsid w:val="005148AB"/>
    <w:rsid w:val="00515F72"/>
    <w:rsid w:val="0051777E"/>
    <w:rsid w:val="00520A00"/>
    <w:rsid w:val="00521284"/>
    <w:rsid w:val="005250A3"/>
    <w:rsid w:val="0052688E"/>
    <w:rsid w:val="00530393"/>
    <w:rsid w:val="00530E2A"/>
    <w:rsid w:val="00530E3E"/>
    <w:rsid w:val="00531127"/>
    <w:rsid w:val="00532574"/>
    <w:rsid w:val="00536F1D"/>
    <w:rsid w:val="0053751A"/>
    <w:rsid w:val="00540390"/>
    <w:rsid w:val="00541E5F"/>
    <w:rsid w:val="00544EB6"/>
    <w:rsid w:val="00545870"/>
    <w:rsid w:val="0055268B"/>
    <w:rsid w:val="0055320C"/>
    <w:rsid w:val="00556E89"/>
    <w:rsid w:val="00561635"/>
    <w:rsid w:val="00561B6F"/>
    <w:rsid w:val="005629A1"/>
    <w:rsid w:val="00563605"/>
    <w:rsid w:val="00564834"/>
    <w:rsid w:val="00571DF3"/>
    <w:rsid w:val="0058155D"/>
    <w:rsid w:val="005832AB"/>
    <w:rsid w:val="005850A7"/>
    <w:rsid w:val="00594807"/>
    <w:rsid w:val="005976BC"/>
    <w:rsid w:val="005A12D2"/>
    <w:rsid w:val="005A5384"/>
    <w:rsid w:val="005B3609"/>
    <w:rsid w:val="005B44F3"/>
    <w:rsid w:val="005B5BAD"/>
    <w:rsid w:val="005C0ABD"/>
    <w:rsid w:val="005C2C80"/>
    <w:rsid w:val="005C3AC7"/>
    <w:rsid w:val="005C6036"/>
    <w:rsid w:val="005D0180"/>
    <w:rsid w:val="005D53F3"/>
    <w:rsid w:val="005D71AD"/>
    <w:rsid w:val="005E5E01"/>
    <w:rsid w:val="005F12F8"/>
    <w:rsid w:val="005F1A3A"/>
    <w:rsid w:val="005F3672"/>
    <w:rsid w:val="005F6175"/>
    <w:rsid w:val="006022BC"/>
    <w:rsid w:val="00602BCD"/>
    <w:rsid w:val="00604B6F"/>
    <w:rsid w:val="0060538F"/>
    <w:rsid w:val="006110D9"/>
    <w:rsid w:val="00611D77"/>
    <w:rsid w:val="006133D3"/>
    <w:rsid w:val="00614C7C"/>
    <w:rsid w:val="006201B5"/>
    <w:rsid w:val="0062108D"/>
    <w:rsid w:val="006213EE"/>
    <w:rsid w:val="00621A6C"/>
    <w:rsid w:val="006226D3"/>
    <w:rsid w:val="00624B1A"/>
    <w:rsid w:val="00624C27"/>
    <w:rsid w:val="00635A8D"/>
    <w:rsid w:val="00640C02"/>
    <w:rsid w:val="00640D72"/>
    <w:rsid w:val="00641321"/>
    <w:rsid w:val="00641507"/>
    <w:rsid w:val="00641D26"/>
    <w:rsid w:val="00643C4B"/>
    <w:rsid w:val="00644248"/>
    <w:rsid w:val="0064473C"/>
    <w:rsid w:val="00644D93"/>
    <w:rsid w:val="00645433"/>
    <w:rsid w:val="006466D6"/>
    <w:rsid w:val="0064720F"/>
    <w:rsid w:val="00647B1A"/>
    <w:rsid w:val="00652E64"/>
    <w:rsid w:val="006533EA"/>
    <w:rsid w:val="00661E72"/>
    <w:rsid w:val="00662AFD"/>
    <w:rsid w:val="00665995"/>
    <w:rsid w:val="00672550"/>
    <w:rsid w:val="00673691"/>
    <w:rsid w:val="0067425A"/>
    <w:rsid w:val="00674899"/>
    <w:rsid w:val="00676AC8"/>
    <w:rsid w:val="00680176"/>
    <w:rsid w:val="00686137"/>
    <w:rsid w:val="00690288"/>
    <w:rsid w:val="00691A73"/>
    <w:rsid w:val="00692655"/>
    <w:rsid w:val="00692C65"/>
    <w:rsid w:val="00693B24"/>
    <w:rsid w:val="00694DD5"/>
    <w:rsid w:val="00696969"/>
    <w:rsid w:val="006A0962"/>
    <w:rsid w:val="006A3897"/>
    <w:rsid w:val="006B01B8"/>
    <w:rsid w:val="006B02B7"/>
    <w:rsid w:val="006B3D1C"/>
    <w:rsid w:val="006B672A"/>
    <w:rsid w:val="006C00F6"/>
    <w:rsid w:val="006C23A5"/>
    <w:rsid w:val="006D08EE"/>
    <w:rsid w:val="006D18B2"/>
    <w:rsid w:val="006D32C9"/>
    <w:rsid w:val="006D4D1A"/>
    <w:rsid w:val="006D5180"/>
    <w:rsid w:val="006D6423"/>
    <w:rsid w:val="006E080A"/>
    <w:rsid w:val="006E0C06"/>
    <w:rsid w:val="006E18F7"/>
    <w:rsid w:val="006E2E02"/>
    <w:rsid w:val="006E30BD"/>
    <w:rsid w:val="006E527A"/>
    <w:rsid w:val="006E58C9"/>
    <w:rsid w:val="006E7125"/>
    <w:rsid w:val="006E796D"/>
    <w:rsid w:val="006E7A55"/>
    <w:rsid w:val="006F1F61"/>
    <w:rsid w:val="006F20EB"/>
    <w:rsid w:val="006F25E7"/>
    <w:rsid w:val="006F2707"/>
    <w:rsid w:val="006F41D2"/>
    <w:rsid w:val="00704ED2"/>
    <w:rsid w:val="00705AB9"/>
    <w:rsid w:val="00707C08"/>
    <w:rsid w:val="0071333F"/>
    <w:rsid w:val="007133D6"/>
    <w:rsid w:val="00715399"/>
    <w:rsid w:val="00715BD2"/>
    <w:rsid w:val="007174E0"/>
    <w:rsid w:val="00721BEB"/>
    <w:rsid w:val="00724346"/>
    <w:rsid w:val="0072713C"/>
    <w:rsid w:val="00730094"/>
    <w:rsid w:val="00734628"/>
    <w:rsid w:val="00736E16"/>
    <w:rsid w:val="007408CA"/>
    <w:rsid w:val="007416A8"/>
    <w:rsid w:val="00744AF8"/>
    <w:rsid w:val="00745A3A"/>
    <w:rsid w:val="00745AAC"/>
    <w:rsid w:val="00751E14"/>
    <w:rsid w:val="00753892"/>
    <w:rsid w:val="00754CAB"/>
    <w:rsid w:val="00756EFE"/>
    <w:rsid w:val="00760D32"/>
    <w:rsid w:val="00763103"/>
    <w:rsid w:val="00763C5B"/>
    <w:rsid w:val="00764BA9"/>
    <w:rsid w:val="0076684F"/>
    <w:rsid w:val="007713FB"/>
    <w:rsid w:val="007774FF"/>
    <w:rsid w:val="00777C0B"/>
    <w:rsid w:val="00794FB1"/>
    <w:rsid w:val="00795E3B"/>
    <w:rsid w:val="007968D4"/>
    <w:rsid w:val="007974BF"/>
    <w:rsid w:val="007A14E7"/>
    <w:rsid w:val="007A3CE1"/>
    <w:rsid w:val="007A7E0C"/>
    <w:rsid w:val="007B07E4"/>
    <w:rsid w:val="007B3B81"/>
    <w:rsid w:val="007B4C9F"/>
    <w:rsid w:val="007B5DDC"/>
    <w:rsid w:val="007C068E"/>
    <w:rsid w:val="007C071F"/>
    <w:rsid w:val="007C1D82"/>
    <w:rsid w:val="007C229B"/>
    <w:rsid w:val="007C3061"/>
    <w:rsid w:val="007C4264"/>
    <w:rsid w:val="007C43EF"/>
    <w:rsid w:val="007C5902"/>
    <w:rsid w:val="007C6531"/>
    <w:rsid w:val="007C74CC"/>
    <w:rsid w:val="007C7586"/>
    <w:rsid w:val="007D128A"/>
    <w:rsid w:val="007D17A4"/>
    <w:rsid w:val="007D2D3F"/>
    <w:rsid w:val="007D3694"/>
    <w:rsid w:val="007D3F67"/>
    <w:rsid w:val="007D4313"/>
    <w:rsid w:val="007D5037"/>
    <w:rsid w:val="007D53BE"/>
    <w:rsid w:val="007D5F71"/>
    <w:rsid w:val="007D7A7C"/>
    <w:rsid w:val="007E2753"/>
    <w:rsid w:val="007E64BA"/>
    <w:rsid w:val="007E6EAC"/>
    <w:rsid w:val="007E77BF"/>
    <w:rsid w:val="007F06D4"/>
    <w:rsid w:val="007F0B7D"/>
    <w:rsid w:val="007F1390"/>
    <w:rsid w:val="007F1D47"/>
    <w:rsid w:val="007F1F34"/>
    <w:rsid w:val="007F23C4"/>
    <w:rsid w:val="007F5640"/>
    <w:rsid w:val="007F6E0A"/>
    <w:rsid w:val="0080255F"/>
    <w:rsid w:val="00806468"/>
    <w:rsid w:val="00810E69"/>
    <w:rsid w:val="00811078"/>
    <w:rsid w:val="00812D22"/>
    <w:rsid w:val="008131FF"/>
    <w:rsid w:val="00815CFE"/>
    <w:rsid w:val="008178C7"/>
    <w:rsid w:val="00822E65"/>
    <w:rsid w:val="0082425A"/>
    <w:rsid w:val="00825E45"/>
    <w:rsid w:val="008273BD"/>
    <w:rsid w:val="00827766"/>
    <w:rsid w:val="008324C8"/>
    <w:rsid w:val="0083613D"/>
    <w:rsid w:val="00836C8B"/>
    <w:rsid w:val="00836D3A"/>
    <w:rsid w:val="00837068"/>
    <w:rsid w:val="00840491"/>
    <w:rsid w:val="00844255"/>
    <w:rsid w:val="0084620F"/>
    <w:rsid w:val="00846C7A"/>
    <w:rsid w:val="0084787F"/>
    <w:rsid w:val="00851EC6"/>
    <w:rsid w:val="0085203D"/>
    <w:rsid w:val="008539E3"/>
    <w:rsid w:val="0085410F"/>
    <w:rsid w:val="00856F18"/>
    <w:rsid w:val="00864398"/>
    <w:rsid w:val="00865EDD"/>
    <w:rsid w:val="008677BB"/>
    <w:rsid w:val="00867E73"/>
    <w:rsid w:val="00871A67"/>
    <w:rsid w:val="0087268D"/>
    <w:rsid w:val="00876032"/>
    <w:rsid w:val="008761D0"/>
    <w:rsid w:val="0088227D"/>
    <w:rsid w:val="00884DFD"/>
    <w:rsid w:val="00886034"/>
    <w:rsid w:val="00887D9F"/>
    <w:rsid w:val="0089069F"/>
    <w:rsid w:val="008909EA"/>
    <w:rsid w:val="008A012E"/>
    <w:rsid w:val="008A20E4"/>
    <w:rsid w:val="008A6673"/>
    <w:rsid w:val="008B0200"/>
    <w:rsid w:val="008B1AE8"/>
    <w:rsid w:val="008C0BD9"/>
    <w:rsid w:val="008C0C67"/>
    <w:rsid w:val="008C133C"/>
    <w:rsid w:val="008C330F"/>
    <w:rsid w:val="008C3BDE"/>
    <w:rsid w:val="008C5BDA"/>
    <w:rsid w:val="008C6CF2"/>
    <w:rsid w:val="008C6D83"/>
    <w:rsid w:val="008D1387"/>
    <w:rsid w:val="008D1FA7"/>
    <w:rsid w:val="008D213F"/>
    <w:rsid w:val="008D2A4F"/>
    <w:rsid w:val="008D4D80"/>
    <w:rsid w:val="008D5290"/>
    <w:rsid w:val="008D57E7"/>
    <w:rsid w:val="008D5914"/>
    <w:rsid w:val="008D5D5A"/>
    <w:rsid w:val="008D5E33"/>
    <w:rsid w:val="008E21FB"/>
    <w:rsid w:val="008E34CE"/>
    <w:rsid w:val="008E5C39"/>
    <w:rsid w:val="008E6E01"/>
    <w:rsid w:val="008F13C7"/>
    <w:rsid w:val="008F383E"/>
    <w:rsid w:val="0090138B"/>
    <w:rsid w:val="009024ED"/>
    <w:rsid w:val="00905473"/>
    <w:rsid w:val="00905936"/>
    <w:rsid w:val="0090738D"/>
    <w:rsid w:val="00910B33"/>
    <w:rsid w:val="00913509"/>
    <w:rsid w:val="00917C43"/>
    <w:rsid w:val="00923A8C"/>
    <w:rsid w:val="00924021"/>
    <w:rsid w:val="00931DFB"/>
    <w:rsid w:val="00932AEF"/>
    <w:rsid w:val="009337CF"/>
    <w:rsid w:val="00936C62"/>
    <w:rsid w:val="009374B0"/>
    <w:rsid w:val="00937B80"/>
    <w:rsid w:val="00940A32"/>
    <w:rsid w:val="00943385"/>
    <w:rsid w:val="00943DE9"/>
    <w:rsid w:val="0094664C"/>
    <w:rsid w:val="00946FDA"/>
    <w:rsid w:val="0096537C"/>
    <w:rsid w:val="009658E0"/>
    <w:rsid w:val="00967C69"/>
    <w:rsid w:val="00970A8C"/>
    <w:rsid w:val="009729BB"/>
    <w:rsid w:val="00972A48"/>
    <w:rsid w:val="00973C42"/>
    <w:rsid w:val="00975D88"/>
    <w:rsid w:val="009872FB"/>
    <w:rsid w:val="00990B3F"/>
    <w:rsid w:val="009918C4"/>
    <w:rsid w:val="00991A83"/>
    <w:rsid w:val="009945DB"/>
    <w:rsid w:val="009A0E49"/>
    <w:rsid w:val="009A2C58"/>
    <w:rsid w:val="009A37DE"/>
    <w:rsid w:val="009A63F2"/>
    <w:rsid w:val="009A6E8E"/>
    <w:rsid w:val="009A7011"/>
    <w:rsid w:val="009B0A53"/>
    <w:rsid w:val="009B0A67"/>
    <w:rsid w:val="009B34A8"/>
    <w:rsid w:val="009B376E"/>
    <w:rsid w:val="009B646C"/>
    <w:rsid w:val="009C0548"/>
    <w:rsid w:val="009C1A45"/>
    <w:rsid w:val="009C4B5B"/>
    <w:rsid w:val="009D06AA"/>
    <w:rsid w:val="009D0FBF"/>
    <w:rsid w:val="009D1189"/>
    <w:rsid w:val="009D3F69"/>
    <w:rsid w:val="009D4A7E"/>
    <w:rsid w:val="009D7CBB"/>
    <w:rsid w:val="009E451D"/>
    <w:rsid w:val="009E5E92"/>
    <w:rsid w:val="009E6E6B"/>
    <w:rsid w:val="009F1197"/>
    <w:rsid w:val="009F31FA"/>
    <w:rsid w:val="009F421A"/>
    <w:rsid w:val="009F7606"/>
    <w:rsid w:val="009F7799"/>
    <w:rsid w:val="009F7D52"/>
    <w:rsid w:val="00A06E76"/>
    <w:rsid w:val="00A11BD8"/>
    <w:rsid w:val="00A11D4B"/>
    <w:rsid w:val="00A155F1"/>
    <w:rsid w:val="00A156FE"/>
    <w:rsid w:val="00A17915"/>
    <w:rsid w:val="00A207CB"/>
    <w:rsid w:val="00A22BA5"/>
    <w:rsid w:val="00A25DA1"/>
    <w:rsid w:val="00A267F5"/>
    <w:rsid w:val="00A27EBC"/>
    <w:rsid w:val="00A305B8"/>
    <w:rsid w:val="00A344A5"/>
    <w:rsid w:val="00A37960"/>
    <w:rsid w:val="00A40140"/>
    <w:rsid w:val="00A50748"/>
    <w:rsid w:val="00A51E85"/>
    <w:rsid w:val="00A52BB7"/>
    <w:rsid w:val="00A52D2F"/>
    <w:rsid w:val="00A533FB"/>
    <w:rsid w:val="00A53DE5"/>
    <w:rsid w:val="00A55558"/>
    <w:rsid w:val="00A631A4"/>
    <w:rsid w:val="00A65059"/>
    <w:rsid w:val="00A651AA"/>
    <w:rsid w:val="00A65834"/>
    <w:rsid w:val="00A667AE"/>
    <w:rsid w:val="00A6694D"/>
    <w:rsid w:val="00A70F6D"/>
    <w:rsid w:val="00A73120"/>
    <w:rsid w:val="00A752D3"/>
    <w:rsid w:val="00A75FEF"/>
    <w:rsid w:val="00A768E9"/>
    <w:rsid w:val="00A77F66"/>
    <w:rsid w:val="00A80BC0"/>
    <w:rsid w:val="00A80DC0"/>
    <w:rsid w:val="00A81AD8"/>
    <w:rsid w:val="00A842AA"/>
    <w:rsid w:val="00A84E8D"/>
    <w:rsid w:val="00A87CC4"/>
    <w:rsid w:val="00A87D77"/>
    <w:rsid w:val="00A91075"/>
    <w:rsid w:val="00A91E5C"/>
    <w:rsid w:val="00A9428E"/>
    <w:rsid w:val="00A9591B"/>
    <w:rsid w:val="00AA1D00"/>
    <w:rsid w:val="00AA23E8"/>
    <w:rsid w:val="00AA2C54"/>
    <w:rsid w:val="00AA3F89"/>
    <w:rsid w:val="00AA41F1"/>
    <w:rsid w:val="00AA4DFB"/>
    <w:rsid w:val="00AA5BC4"/>
    <w:rsid w:val="00AA6832"/>
    <w:rsid w:val="00AA6E0D"/>
    <w:rsid w:val="00AA7B33"/>
    <w:rsid w:val="00AB28CA"/>
    <w:rsid w:val="00AB3345"/>
    <w:rsid w:val="00AB345D"/>
    <w:rsid w:val="00AB3841"/>
    <w:rsid w:val="00AB400A"/>
    <w:rsid w:val="00AC11B9"/>
    <w:rsid w:val="00AC1531"/>
    <w:rsid w:val="00AC3D68"/>
    <w:rsid w:val="00AC600A"/>
    <w:rsid w:val="00AC6A2D"/>
    <w:rsid w:val="00AC7760"/>
    <w:rsid w:val="00AD181C"/>
    <w:rsid w:val="00AD51CE"/>
    <w:rsid w:val="00AE0A81"/>
    <w:rsid w:val="00AE5363"/>
    <w:rsid w:val="00AF4186"/>
    <w:rsid w:val="00AF4FAD"/>
    <w:rsid w:val="00B0265B"/>
    <w:rsid w:val="00B04D0C"/>
    <w:rsid w:val="00B065FA"/>
    <w:rsid w:val="00B1295B"/>
    <w:rsid w:val="00B13D2D"/>
    <w:rsid w:val="00B15714"/>
    <w:rsid w:val="00B15B21"/>
    <w:rsid w:val="00B1600C"/>
    <w:rsid w:val="00B16ADD"/>
    <w:rsid w:val="00B16F4D"/>
    <w:rsid w:val="00B17084"/>
    <w:rsid w:val="00B20093"/>
    <w:rsid w:val="00B2089C"/>
    <w:rsid w:val="00B245E7"/>
    <w:rsid w:val="00B30138"/>
    <w:rsid w:val="00B333F3"/>
    <w:rsid w:val="00B35A9F"/>
    <w:rsid w:val="00B4352C"/>
    <w:rsid w:val="00B452F2"/>
    <w:rsid w:val="00B454D7"/>
    <w:rsid w:val="00B46966"/>
    <w:rsid w:val="00B47960"/>
    <w:rsid w:val="00B47E3D"/>
    <w:rsid w:val="00B5152D"/>
    <w:rsid w:val="00B51571"/>
    <w:rsid w:val="00B54373"/>
    <w:rsid w:val="00B57B3C"/>
    <w:rsid w:val="00B60BE7"/>
    <w:rsid w:val="00B614C1"/>
    <w:rsid w:val="00B634AB"/>
    <w:rsid w:val="00B63F8A"/>
    <w:rsid w:val="00B63FF2"/>
    <w:rsid w:val="00B652A4"/>
    <w:rsid w:val="00B67130"/>
    <w:rsid w:val="00B705F3"/>
    <w:rsid w:val="00B70D20"/>
    <w:rsid w:val="00B71690"/>
    <w:rsid w:val="00B73E23"/>
    <w:rsid w:val="00B73E70"/>
    <w:rsid w:val="00B7518F"/>
    <w:rsid w:val="00B808EB"/>
    <w:rsid w:val="00B82892"/>
    <w:rsid w:val="00B848FD"/>
    <w:rsid w:val="00B87477"/>
    <w:rsid w:val="00B9323D"/>
    <w:rsid w:val="00B96EFC"/>
    <w:rsid w:val="00B9790B"/>
    <w:rsid w:val="00BA1935"/>
    <w:rsid w:val="00BA23C6"/>
    <w:rsid w:val="00BA25A2"/>
    <w:rsid w:val="00BA5229"/>
    <w:rsid w:val="00BA753C"/>
    <w:rsid w:val="00BA7CF3"/>
    <w:rsid w:val="00BB2336"/>
    <w:rsid w:val="00BB2E8A"/>
    <w:rsid w:val="00BB4EB8"/>
    <w:rsid w:val="00BC02D2"/>
    <w:rsid w:val="00BC2018"/>
    <w:rsid w:val="00BC25AF"/>
    <w:rsid w:val="00BC2E83"/>
    <w:rsid w:val="00BC3246"/>
    <w:rsid w:val="00BC6D69"/>
    <w:rsid w:val="00BD06CD"/>
    <w:rsid w:val="00BD09E7"/>
    <w:rsid w:val="00BD38A3"/>
    <w:rsid w:val="00BD3D3E"/>
    <w:rsid w:val="00BE0995"/>
    <w:rsid w:val="00BE4625"/>
    <w:rsid w:val="00BF468D"/>
    <w:rsid w:val="00C000E6"/>
    <w:rsid w:val="00C017B4"/>
    <w:rsid w:val="00C018C6"/>
    <w:rsid w:val="00C02B5E"/>
    <w:rsid w:val="00C045D4"/>
    <w:rsid w:val="00C06457"/>
    <w:rsid w:val="00C10D80"/>
    <w:rsid w:val="00C301A4"/>
    <w:rsid w:val="00C30A71"/>
    <w:rsid w:val="00C30FF8"/>
    <w:rsid w:val="00C3348E"/>
    <w:rsid w:val="00C33695"/>
    <w:rsid w:val="00C33E52"/>
    <w:rsid w:val="00C37CD2"/>
    <w:rsid w:val="00C4245A"/>
    <w:rsid w:val="00C449C8"/>
    <w:rsid w:val="00C45A0C"/>
    <w:rsid w:val="00C4615B"/>
    <w:rsid w:val="00C51002"/>
    <w:rsid w:val="00C6756A"/>
    <w:rsid w:val="00C734F8"/>
    <w:rsid w:val="00C740B1"/>
    <w:rsid w:val="00C749A2"/>
    <w:rsid w:val="00C7676B"/>
    <w:rsid w:val="00C807AF"/>
    <w:rsid w:val="00C80E36"/>
    <w:rsid w:val="00C80EFF"/>
    <w:rsid w:val="00C81E75"/>
    <w:rsid w:val="00C84A69"/>
    <w:rsid w:val="00C85058"/>
    <w:rsid w:val="00C850D8"/>
    <w:rsid w:val="00C85442"/>
    <w:rsid w:val="00C8551F"/>
    <w:rsid w:val="00C86848"/>
    <w:rsid w:val="00C91D2E"/>
    <w:rsid w:val="00C979A7"/>
    <w:rsid w:val="00CA222E"/>
    <w:rsid w:val="00CA2E24"/>
    <w:rsid w:val="00CA4804"/>
    <w:rsid w:val="00CA4A4E"/>
    <w:rsid w:val="00CA4E56"/>
    <w:rsid w:val="00CA5315"/>
    <w:rsid w:val="00CB519E"/>
    <w:rsid w:val="00CB7E1F"/>
    <w:rsid w:val="00CC019C"/>
    <w:rsid w:val="00CC0E48"/>
    <w:rsid w:val="00CD009C"/>
    <w:rsid w:val="00CD0A9E"/>
    <w:rsid w:val="00CD0B66"/>
    <w:rsid w:val="00CD192A"/>
    <w:rsid w:val="00CD2D4F"/>
    <w:rsid w:val="00CD4CBF"/>
    <w:rsid w:val="00CD5121"/>
    <w:rsid w:val="00CE08C1"/>
    <w:rsid w:val="00CE47A7"/>
    <w:rsid w:val="00CE5AA4"/>
    <w:rsid w:val="00CE6E2F"/>
    <w:rsid w:val="00CF1865"/>
    <w:rsid w:val="00CF3433"/>
    <w:rsid w:val="00CF5BDB"/>
    <w:rsid w:val="00CF5F70"/>
    <w:rsid w:val="00D02614"/>
    <w:rsid w:val="00D02976"/>
    <w:rsid w:val="00D05775"/>
    <w:rsid w:val="00D05E98"/>
    <w:rsid w:val="00D15930"/>
    <w:rsid w:val="00D21477"/>
    <w:rsid w:val="00D230B2"/>
    <w:rsid w:val="00D236BE"/>
    <w:rsid w:val="00D238A5"/>
    <w:rsid w:val="00D263CE"/>
    <w:rsid w:val="00D27922"/>
    <w:rsid w:val="00D309A8"/>
    <w:rsid w:val="00D31754"/>
    <w:rsid w:val="00D31805"/>
    <w:rsid w:val="00D34528"/>
    <w:rsid w:val="00D34771"/>
    <w:rsid w:val="00D35203"/>
    <w:rsid w:val="00D379CC"/>
    <w:rsid w:val="00D4023A"/>
    <w:rsid w:val="00D40CA4"/>
    <w:rsid w:val="00D4359C"/>
    <w:rsid w:val="00D43A25"/>
    <w:rsid w:val="00D43BC7"/>
    <w:rsid w:val="00D43FB7"/>
    <w:rsid w:val="00D44F3C"/>
    <w:rsid w:val="00D52751"/>
    <w:rsid w:val="00D53E17"/>
    <w:rsid w:val="00D54406"/>
    <w:rsid w:val="00D56E59"/>
    <w:rsid w:val="00D63B6A"/>
    <w:rsid w:val="00D71804"/>
    <w:rsid w:val="00D71BD4"/>
    <w:rsid w:val="00D72851"/>
    <w:rsid w:val="00D747DF"/>
    <w:rsid w:val="00D7548D"/>
    <w:rsid w:val="00D75E61"/>
    <w:rsid w:val="00D87B9B"/>
    <w:rsid w:val="00D91F3A"/>
    <w:rsid w:val="00D939ED"/>
    <w:rsid w:val="00D94993"/>
    <w:rsid w:val="00D95B51"/>
    <w:rsid w:val="00D96E28"/>
    <w:rsid w:val="00DA39DF"/>
    <w:rsid w:val="00DA5115"/>
    <w:rsid w:val="00DA6FD7"/>
    <w:rsid w:val="00DB2170"/>
    <w:rsid w:val="00DB2398"/>
    <w:rsid w:val="00DB44E1"/>
    <w:rsid w:val="00DB53BF"/>
    <w:rsid w:val="00DB59A1"/>
    <w:rsid w:val="00DB6406"/>
    <w:rsid w:val="00DB773F"/>
    <w:rsid w:val="00DC1A0F"/>
    <w:rsid w:val="00DC1F26"/>
    <w:rsid w:val="00DC2C0B"/>
    <w:rsid w:val="00DC38CC"/>
    <w:rsid w:val="00DC48D5"/>
    <w:rsid w:val="00DC518D"/>
    <w:rsid w:val="00DC7490"/>
    <w:rsid w:val="00DD0899"/>
    <w:rsid w:val="00DD0BB0"/>
    <w:rsid w:val="00DE1A27"/>
    <w:rsid w:val="00DE2250"/>
    <w:rsid w:val="00DE728E"/>
    <w:rsid w:val="00DF0113"/>
    <w:rsid w:val="00DF0DFA"/>
    <w:rsid w:val="00DF4F8A"/>
    <w:rsid w:val="00DF5ABD"/>
    <w:rsid w:val="00DF704D"/>
    <w:rsid w:val="00E045A2"/>
    <w:rsid w:val="00E07610"/>
    <w:rsid w:val="00E113F8"/>
    <w:rsid w:val="00E12F94"/>
    <w:rsid w:val="00E208BD"/>
    <w:rsid w:val="00E224E0"/>
    <w:rsid w:val="00E22AFF"/>
    <w:rsid w:val="00E24636"/>
    <w:rsid w:val="00E26637"/>
    <w:rsid w:val="00E26FA4"/>
    <w:rsid w:val="00E27979"/>
    <w:rsid w:val="00E27B34"/>
    <w:rsid w:val="00E30373"/>
    <w:rsid w:val="00E37001"/>
    <w:rsid w:val="00E371A8"/>
    <w:rsid w:val="00E37AD8"/>
    <w:rsid w:val="00E41D50"/>
    <w:rsid w:val="00E42E78"/>
    <w:rsid w:val="00E45B05"/>
    <w:rsid w:val="00E4696B"/>
    <w:rsid w:val="00E51292"/>
    <w:rsid w:val="00E52BA3"/>
    <w:rsid w:val="00E54E36"/>
    <w:rsid w:val="00E646CC"/>
    <w:rsid w:val="00E65A84"/>
    <w:rsid w:val="00E66446"/>
    <w:rsid w:val="00E66F8E"/>
    <w:rsid w:val="00E71F3A"/>
    <w:rsid w:val="00E73090"/>
    <w:rsid w:val="00E73360"/>
    <w:rsid w:val="00E76743"/>
    <w:rsid w:val="00E76A6F"/>
    <w:rsid w:val="00E77355"/>
    <w:rsid w:val="00E77788"/>
    <w:rsid w:val="00E77E4E"/>
    <w:rsid w:val="00E81658"/>
    <w:rsid w:val="00E828E4"/>
    <w:rsid w:val="00E82E39"/>
    <w:rsid w:val="00E83ABD"/>
    <w:rsid w:val="00E85578"/>
    <w:rsid w:val="00E8663C"/>
    <w:rsid w:val="00E877F3"/>
    <w:rsid w:val="00E952DD"/>
    <w:rsid w:val="00E96F57"/>
    <w:rsid w:val="00EA2778"/>
    <w:rsid w:val="00EB0166"/>
    <w:rsid w:val="00EB2A91"/>
    <w:rsid w:val="00EB3A85"/>
    <w:rsid w:val="00EB3F1E"/>
    <w:rsid w:val="00EB6D85"/>
    <w:rsid w:val="00EC10F4"/>
    <w:rsid w:val="00EC28C8"/>
    <w:rsid w:val="00EC317D"/>
    <w:rsid w:val="00EC4A58"/>
    <w:rsid w:val="00EC5663"/>
    <w:rsid w:val="00EC5B21"/>
    <w:rsid w:val="00ED4E04"/>
    <w:rsid w:val="00EE2493"/>
    <w:rsid w:val="00EE4612"/>
    <w:rsid w:val="00EE6B60"/>
    <w:rsid w:val="00EE776F"/>
    <w:rsid w:val="00EF0038"/>
    <w:rsid w:val="00EF2F55"/>
    <w:rsid w:val="00EF3FCB"/>
    <w:rsid w:val="00EF40E0"/>
    <w:rsid w:val="00F008B7"/>
    <w:rsid w:val="00F07D69"/>
    <w:rsid w:val="00F161B0"/>
    <w:rsid w:val="00F16F43"/>
    <w:rsid w:val="00F17CCE"/>
    <w:rsid w:val="00F207E6"/>
    <w:rsid w:val="00F21E83"/>
    <w:rsid w:val="00F304D4"/>
    <w:rsid w:val="00F3121C"/>
    <w:rsid w:val="00F32764"/>
    <w:rsid w:val="00F41DE0"/>
    <w:rsid w:val="00F50042"/>
    <w:rsid w:val="00F51C07"/>
    <w:rsid w:val="00F55CFF"/>
    <w:rsid w:val="00F565BD"/>
    <w:rsid w:val="00F6220E"/>
    <w:rsid w:val="00F64838"/>
    <w:rsid w:val="00F6525A"/>
    <w:rsid w:val="00F66884"/>
    <w:rsid w:val="00F7042B"/>
    <w:rsid w:val="00F70D2B"/>
    <w:rsid w:val="00F70D6F"/>
    <w:rsid w:val="00F71BA4"/>
    <w:rsid w:val="00F71F6B"/>
    <w:rsid w:val="00F7235D"/>
    <w:rsid w:val="00F73241"/>
    <w:rsid w:val="00F7542E"/>
    <w:rsid w:val="00F767E2"/>
    <w:rsid w:val="00F779ED"/>
    <w:rsid w:val="00F808BC"/>
    <w:rsid w:val="00F846E2"/>
    <w:rsid w:val="00F91E68"/>
    <w:rsid w:val="00F92365"/>
    <w:rsid w:val="00F923E7"/>
    <w:rsid w:val="00F954C3"/>
    <w:rsid w:val="00FA0100"/>
    <w:rsid w:val="00FA1407"/>
    <w:rsid w:val="00FA1834"/>
    <w:rsid w:val="00FA18EF"/>
    <w:rsid w:val="00FA1CE4"/>
    <w:rsid w:val="00FA2825"/>
    <w:rsid w:val="00FA4863"/>
    <w:rsid w:val="00FA618A"/>
    <w:rsid w:val="00FA76DC"/>
    <w:rsid w:val="00FA7805"/>
    <w:rsid w:val="00FB11F4"/>
    <w:rsid w:val="00FB1E16"/>
    <w:rsid w:val="00FB220B"/>
    <w:rsid w:val="00FB432B"/>
    <w:rsid w:val="00FB7CEE"/>
    <w:rsid w:val="00FC0445"/>
    <w:rsid w:val="00FC0DFC"/>
    <w:rsid w:val="00FC30D5"/>
    <w:rsid w:val="00FC41C2"/>
    <w:rsid w:val="00FC6F8E"/>
    <w:rsid w:val="00FD3D8D"/>
    <w:rsid w:val="00FD4B8B"/>
    <w:rsid w:val="00FD5581"/>
    <w:rsid w:val="00FD7676"/>
    <w:rsid w:val="00FE286A"/>
    <w:rsid w:val="00FE2C0C"/>
    <w:rsid w:val="00FE3FC8"/>
    <w:rsid w:val="00FE42C1"/>
    <w:rsid w:val="00FE488D"/>
    <w:rsid w:val="00FE5472"/>
    <w:rsid w:val="00FE6295"/>
    <w:rsid w:val="00FE6F2D"/>
    <w:rsid w:val="00FE73D1"/>
    <w:rsid w:val="00FF01DB"/>
    <w:rsid w:val="00FF2426"/>
    <w:rsid w:val="00FF59E6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94A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A1"/>
    <w:pPr>
      <w:spacing w:after="200" w:line="276" w:lineRule="auto"/>
    </w:pPr>
    <w:rPr>
      <w:rFonts w:eastAsia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2 Знак"/>
    <w:basedOn w:val="a0"/>
    <w:link w:val="20"/>
    <w:uiPriority w:val="99"/>
    <w:semiHidden/>
    <w:locked/>
    <w:rsid w:val="005629A1"/>
    <w:rPr>
      <w:rFonts w:ascii="Calibri" w:hAnsi="Calibri" w:cs="Times New Roman"/>
      <w:b/>
      <w:sz w:val="24"/>
    </w:rPr>
  </w:style>
  <w:style w:type="paragraph" w:styleId="20">
    <w:name w:val="Body Text 2"/>
    <w:basedOn w:val="a"/>
    <w:link w:val="2"/>
    <w:uiPriority w:val="99"/>
    <w:semiHidden/>
    <w:rsid w:val="005629A1"/>
    <w:pPr>
      <w:spacing w:after="0" w:line="240" w:lineRule="auto"/>
      <w:jc w:val="both"/>
    </w:pPr>
    <w:rPr>
      <w:rFonts w:eastAsia="Calibri"/>
      <w:b/>
      <w:sz w:val="24"/>
      <w:lang w:val="bg-BG"/>
    </w:rPr>
  </w:style>
  <w:style w:type="character" w:customStyle="1" w:styleId="BodyText2Char1">
    <w:name w:val="Body Text 2 Char1"/>
    <w:basedOn w:val="a0"/>
    <w:uiPriority w:val="99"/>
    <w:semiHidden/>
    <w:rsid w:val="005629A1"/>
    <w:rPr>
      <w:rFonts w:ascii="Calibri" w:hAnsi="Calibri" w:cs="Times New Roman"/>
      <w:lang w:val="en-US"/>
    </w:rPr>
  </w:style>
  <w:style w:type="character" w:styleId="a3">
    <w:name w:val="Hyperlink"/>
    <w:basedOn w:val="a0"/>
    <w:uiPriority w:val="99"/>
    <w:rsid w:val="00C37CD2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C37CD2"/>
    <w:pPr>
      <w:ind w:left="720"/>
      <w:contextualSpacing/>
    </w:pPr>
  </w:style>
  <w:style w:type="paragraph" w:styleId="a5">
    <w:name w:val="header"/>
    <w:basedOn w:val="a"/>
    <w:link w:val="a6"/>
    <w:uiPriority w:val="99"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locked/>
    <w:rsid w:val="00EC28C8"/>
    <w:rPr>
      <w:rFonts w:ascii="Calibri" w:hAnsi="Calibri" w:cs="Times New Roman"/>
      <w:lang w:val="en-US"/>
    </w:rPr>
  </w:style>
  <w:style w:type="paragraph" w:styleId="a7">
    <w:name w:val="footer"/>
    <w:basedOn w:val="a"/>
    <w:link w:val="a8"/>
    <w:uiPriority w:val="99"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locked/>
    <w:rsid w:val="00EC28C8"/>
    <w:rPr>
      <w:rFonts w:ascii="Calibri" w:hAnsi="Calibri" w:cs="Times New Roman"/>
      <w:lang w:val="en-US"/>
    </w:rPr>
  </w:style>
  <w:style w:type="paragraph" w:styleId="a9">
    <w:name w:val="Balloon Text"/>
    <w:basedOn w:val="a"/>
    <w:link w:val="aa"/>
    <w:uiPriority w:val="99"/>
    <w:semiHidden/>
    <w:rsid w:val="006B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locked/>
    <w:rsid w:val="006B02B7"/>
    <w:rPr>
      <w:rFonts w:ascii="Tahoma" w:hAnsi="Tahoma" w:cs="Tahoma"/>
      <w:sz w:val="16"/>
      <w:szCs w:val="16"/>
      <w:lang w:val="en-US"/>
    </w:rPr>
  </w:style>
  <w:style w:type="table" w:styleId="ab">
    <w:name w:val="Table Grid"/>
    <w:basedOn w:val="a1"/>
    <w:uiPriority w:val="59"/>
    <w:locked/>
    <w:rsid w:val="00943DE9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A1"/>
    <w:pPr>
      <w:spacing w:after="200" w:line="276" w:lineRule="auto"/>
    </w:pPr>
    <w:rPr>
      <w:rFonts w:eastAsia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2 Знак"/>
    <w:basedOn w:val="a0"/>
    <w:link w:val="20"/>
    <w:uiPriority w:val="99"/>
    <w:semiHidden/>
    <w:locked/>
    <w:rsid w:val="005629A1"/>
    <w:rPr>
      <w:rFonts w:ascii="Calibri" w:hAnsi="Calibri" w:cs="Times New Roman"/>
      <w:b/>
      <w:sz w:val="24"/>
    </w:rPr>
  </w:style>
  <w:style w:type="paragraph" w:styleId="20">
    <w:name w:val="Body Text 2"/>
    <w:basedOn w:val="a"/>
    <w:link w:val="2"/>
    <w:uiPriority w:val="99"/>
    <w:semiHidden/>
    <w:rsid w:val="005629A1"/>
    <w:pPr>
      <w:spacing w:after="0" w:line="240" w:lineRule="auto"/>
      <w:jc w:val="both"/>
    </w:pPr>
    <w:rPr>
      <w:rFonts w:eastAsia="Calibri"/>
      <w:b/>
      <w:sz w:val="24"/>
      <w:lang w:val="bg-BG"/>
    </w:rPr>
  </w:style>
  <w:style w:type="character" w:customStyle="1" w:styleId="BodyText2Char1">
    <w:name w:val="Body Text 2 Char1"/>
    <w:basedOn w:val="a0"/>
    <w:uiPriority w:val="99"/>
    <w:semiHidden/>
    <w:rsid w:val="005629A1"/>
    <w:rPr>
      <w:rFonts w:ascii="Calibri" w:hAnsi="Calibri" w:cs="Times New Roman"/>
      <w:lang w:val="en-US"/>
    </w:rPr>
  </w:style>
  <w:style w:type="character" w:styleId="a3">
    <w:name w:val="Hyperlink"/>
    <w:basedOn w:val="a0"/>
    <w:uiPriority w:val="99"/>
    <w:rsid w:val="00C37CD2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C37CD2"/>
    <w:pPr>
      <w:ind w:left="720"/>
      <w:contextualSpacing/>
    </w:pPr>
  </w:style>
  <w:style w:type="paragraph" w:styleId="a5">
    <w:name w:val="header"/>
    <w:basedOn w:val="a"/>
    <w:link w:val="a6"/>
    <w:uiPriority w:val="99"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locked/>
    <w:rsid w:val="00EC28C8"/>
    <w:rPr>
      <w:rFonts w:ascii="Calibri" w:hAnsi="Calibri" w:cs="Times New Roman"/>
      <w:lang w:val="en-US"/>
    </w:rPr>
  </w:style>
  <w:style w:type="paragraph" w:styleId="a7">
    <w:name w:val="footer"/>
    <w:basedOn w:val="a"/>
    <w:link w:val="a8"/>
    <w:uiPriority w:val="99"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locked/>
    <w:rsid w:val="00EC28C8"/>
    <w:rPr>
      <w:rFonts w:ascii="Calibri" w:hAnsi="Calibri" w:cs="Times New Roman"/>
      <w:lang w:val="en-US"/>
    </w:rPr>
  </w:style>
  <w:style w:type="paragraph" w:styleId="a9">
    <w:name w:val="Balloon Text"/>
    <w:basedOn w:val="a"/>
    <w:link w:val="aa"/>
    <w:uiPriority w:val="99"/>
    <w:semiHidden/>
    <w:rsid w:val="006B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locked/>
    <w:rsid w:val="006B02B7"/>
    <w:rPr>
      <w:rFonts w:ascii="Tahoma" w:hAnsi="Tahoma" w:cs="Tahoma"/>
      <w:sz w:val="16"/>
      <w:szCs w:val="16"/>
      <w:lang w:val="en-US"/>
    </w:rPr>
  </w:style>
  <w:style w:type="table" w:styleId="ab">
    <w:name w:val="Table Grid"/>
    <w:basedOn w:val="a1"/>
    <w:uiPriority w:val="59"/>
    <w:locked/>
    <w:rsid w:val="00943DE9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53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Велчева</dc:creator>
  <cp:lastModifiedBy>Lenovo1</cp:lastModifiedBy>
  <cp:revision>62</cp:revision>
  <cp:lastPrinted>2023-07-17T10:28:00Z</cp:lastPrinted>
  <dcterms:created xsi:type="dcterms:W3CDTF">2022-03-14T08:11:00Z</dcterms:created>
  <dcterms:modified xsi:type="dcterms:W3CDTF">2023-07-17T10:28:00Z</dcterms:modified>
</cp:coreProperties>
</file>