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4E1" w:rsidRPr="00107689" w:rsidRDefault="00112386" w:rsidP="009974E1">
      <w:pPr>
        <w:jc w:val="center"/>
        <w:rPr>
          <w:b/>
          <w:bCs/>
          <w:sz w:val="28"/>
          <w:szCs w:val="28"/>
          <w:lang w:val="bg-BG"/>
        </w:rPr>
      </w:pPr>
      <w:r w:rsidRPr="00107689">
        <w:rPr>
          <w:b/>
          <w:bCs/>
          <w:noProof/>
          <w:sz w:val="28"/>
          <w:szCs w:val="28"/>
          <w:lang w:val="bg-BG" w:eastAsia="bg-BG"/>
        </w:rPr>
        <w:drawing>
          <wp:inline distT="0" distB="0" distL="0" distR="0">
            <wp:extent cx="5941060" cy="810895"/>
            <wp:effectExtent l="0" t="0" r="2540" b="825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251" w:rsidRPr="00107689" w:rsidRDefault="00966251" w:rsidP="009974E1">
      <w:pPr>
        <w:jc w:val="center"/>
        <w:rPr>
          <w:b/>
          <w:bCs/>
          <w:sz w:val="28"/>
          <w:szCs w:val="28"/>
          <w:lang w:val="bg-BG"/>
        </w:rPr>
      </w:pPr>
    </w:p>
    <w:p w:rsidR="009974E1" w:rsidRPr="00107689" w:rsidRDefault="009974E1" w:rsidP="00112386">
      <w:pPr>
        <w:jc w:val="center"/>
        <w:rPr>
          <w:b/>
          <w:bCs/>
          <w:sz w:val="28"/>
          <w:szCs w:val="28"/>
          <w:lang w:val="bg-BG"/>
        </w:rPr>
      </w:pPr>
      <w:r w:rsidRPr="00107689">
        <w:rPr>
          <w:b/>
          <w:bCs/>
          <w:sz w:val="28"/>
          <w:szCs w:val="28"/>
          <w:lang w:val="bg-BG"/>
        </w:rPr>
        <w:t>З А П О В Е Д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№ </w:t>
      </w:r>
      <w:r w:rsidR="00A45772" w:rsidRPr="00107689">
        <w:rPr>
          <w:b/>
          <w:bCs/>
          <w:sz w:val="24"/>
          <w:szCs w:val="24"/>
          <w:lang w:val="bg-BG"/>
        </w:rPr>
        <w:t>РД-10-</w:t>
      </w:r>
      <w:r w:rsidR="00EA0AD5">
        <w:rPr>
          <w:b/>
          <w:bCs/>
          <w:sz w:val="24"/>
          <w:szCs w:val="24"/>
          <w:lang w:val="en-US"/>
        </w:rPr>
        <w:t>45</w:t>
      </w:r>
      <w:r w:rsidRPr="00107689">
        <w:rPr>
          <w:b/>
          <w:bCs/>
          <w:sz w:val="24"/>
          <w:szCs w:val="24"/>
          <w:lang w:val="bg-BG"/>
        </w:rPr>
        <w:t>/</w:t>
      </w:r>
      <w:r w:rsidR="00CD128B">
        <w:rPr>
          <w:b/>
          <w:bCs/>
          <w:sz w:val="24"/>
          <w:szCs w:val="24"/>
          <w:lang w:val="en-US"/>
        </w:rPr>
        <w:t>07</w:t>
      </w:r>
      <w:r w:rsidR="00691D87" w:rsidRPr="00107689">
        <w:rPr>
          <w:b/>
          <w:bCs/>
          <w:sz w:val="24"/>
          <w:szCs w:val="24"/>
          <w:lang w:val="bg-BG"/>
        </w:rPr>
        <w:t>.</w:t>
      </w:r>
      <w:r w:rsidR="00CD128B">
        <w:rPr>
          <w:b/>
          <w:bCs/>
          <w:sz w:val="24"/>
          <w:szCs w:val="24"/>
          <w:lang w:val="en-US"/>
        </w:rPr>
        <w:t>03</w:t>
      </w:r>
      <w:r w:rsidR="00C83196" w:rsidRPr="00107689">
        <w:rPr>
          <w:b/>
          <w:bCs/>
          <w:sz w:val="24"/>
          <w:szCs w:val="24"/>
          <w:lang w:val="bg-BG"/>
        </w:rPr>
        <w:t>.202</w:t>
      </w:r>
      <w:r w:rsidR="00CD128B">
        <w:rPr>
          <w:b/>
          <w:bCs/>
          <w:sz w:val="24"/>
          <w:szCs w:val="24"/>
          <w:lang w:val="en-US"/>
        </w:rPr>
        <w:t>2</w:t>
      </w:r>
      <w:r w:rsidR="00137E9C" w:rsidRPr="00107689">
        <w:rPr>
          <w:b/>
          <w:bCs/>
          <w:sz w:val="24"/>
          <w:szCs w:val="24"/>
          <w:lang w:val="bg-BG"/>
        </w:rPr>
        <w:t xml:space="preserve"> г.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с. </w:t>
      </w:r>
      <w:r w:rsidR="00112386" w:rsidRPr="00107689">
        <w:rPr>
          <w:b/>
          <w:bCs/>
          <w:sz w:val="24"/>
          <w:szCs w:val="24"/>
          <w:lang w:val="bg-BG"/>
        </w:rPr>
        <w:t>Ново Паничарево</w:t>
      </w:r>
      <w:r w:rsidRPr="00107689">
        <w:rPr>
          <w:b/>
          <w:bCs/>
          <w:sz w:val="24"/>
          <w:szCs w:val="24"/>
          <w:lang w:val="bg-BG"/>
        </w:rPr>
        <w:t xml:space="preserve">, общ. </w:t>
      </w:r>
      <w:r w:rsidR="00112386" w:rsidRPr="00107689">
        <w:rPr>
          <w:b/>
          <w:bCs/>
          <w:sz w:val="24"/>
          <w:szCs w:val="24"/>
          <w:lang w:val="bg-BG"/>
        </w:rPr>
        <w:t>Приморско</w:t>
      </w:r>
    </w:p>
    <w:p w:rsidR="009974E1" w:rsidRPr="00107689" w:rsidRDefault="009974E1" w:rsidP="00112386">
      <w:pPr>
        <w:jc w:val="center"/>
        <w:rPr>
          <w:sz w:val="24"/>
          <w:szCs w:val="24"/>
          <w:lang w:val="bg-BG"/>
        </w:rPr>
      </w:pPr>
    </w:p>
    <w:p w:rsidR="00AA2994" w:rsidRPr="00C54997" w:rsidRDefault="00F842FF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  <w:r w:rsidRPr="00107689">
        <w:rPr>
          <w:sz w:val="24"/>
          <w:szCs w:val="24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107689">
        <w:rPr>
          <w:sz w:val="24"/>
          <w:szCs w:val="24"/>
          <w:lang w:val="bg-BG"/>
        </w:rPr>
        <w:t xml:space="preserve"> връзка с открита </w:t>
      </w:r>
      <w:r w:rsidRPr="00107689">
        <w:rPr>
          <w:rFonts w:cs="Calibri"/>
          <w:bCs/>
          <w:sz w:val="24"/>
          <w:szCs w:val="24"/>
          <w:lang w:val="bg-BG"/>
        </w:rPr>
        <w:t xml:space="preserve">с моя Заповед № </w:t>
      </w:r>
      <w:r w:rsidR="00F523C9" w:rsidRPr="00107689">
        <w:rPr>
          <w:rFonts w:cs="Calibri"/>
          <w:sz w:val="24"/>
          <w:szCs w:val="24"/>
          <w:lang w:val="bg-BG"/>
        </w:rPr>
        <w:t>РД-10-</w:t>
      </w:r>
      <w:r w:rsidR="00CD128B">
        <w:rPr>
          <w:rFonts w:cs="Calibri"/>
          <w:sz w:val="24"/>
          <w:szCs w:val="24"/>
          <w:lang w:val="en-US"/>
        </w:rPr>
        <w:t>30</w:t>
      </w:r>
      <w:r w:rsidR="00F523C9" w:rsidRPr="00107689">
        <w:rPr>
          <w:rFonts w:cs="Calibri"/>
          <w:sz w:val="24"/>
          <w:szCs w:val="24"/>
          <w:lang w:val="bg-BG"/>
        </w:rPr>
        <w:t>/</w:t>
      </w:r>
      <w:r w:rsidR="00CD128B">
        <w:rPr>
          <w:rFonts w:cs="Calibri"/>
          <w:sz w:val="24"/>
          <w:szCs w:val="24"/>
          <w:lang w:val="bg-BG"/>
        </w:rPr>
        <w:t>1</w:t>
      </w:r>
      <w:r w:rsidR="00CD128B">
        <w:rPr>
          <w:rFonts w:cs="Calibri"/>
          <w:sz w:val="24"/>
          <w:szCs w:val="24"/>
          <w:lang w:val="en-US"/>
        </w:rPr>
        <w:t>4</w:t>
      </w:r>
      <w:r w:rsidR="00F523C9" w:rsidRPr="00107689">
        <w:rPr>
          <w:rFonts w:cs="Calibri"/>
          <w:sz w:val="24"/>
          <w:szCs w:val="24"/>
          <w:lang w:val="bg-BG"/>
        </w:rPr>
        <w:t>.</w:t>
      </w:r>
      <w:r w:rsidR="00CD128B">
        <w:rPr>
          <w:rFonts w:cs="Calibri"/>
          <w:sz w:val="24"/>
          <w:szCs w:val="24"/>
          <w:lang w:val="en-US"/>
        </w:rPr>
        <w:t>02</w:t>
      </w:r>
      <w:r w:rsidR="00F523C9" w:rsidRPr="00107689">
        <w:rPr>
          <w:rFonts w:cs="Calibri"/>
          <w:sz w:val="24"/>
          <w:szCs w:val="24"/>
          <w:lang w:val="bg-BG"/>
        </w:rPr>
        <w:t>.202</w:t>
      </w:r>
      <w:r w:rsidR="00CD128B">
        <w:rPr>
          <w:rFonts w:cs="Calibri"/>
          <w:sz w:val="24"/>
          <w:szCs w:val="24"/>
          <w:lang w:val="en-US"/>
        </w:rPr>
        <w:t>2</w:t>
      </w:r>
      <w:r w:rsidR="00F523C9" w:rsidRPr="00107689">
        <w:rPr>
          <w:rFonts w:cs="Calibri"/>
          <w:sz w:val="24"/>
          <w:szCs w:val="24"/>
          <w:lang w:val="bg-BG"/>
        </w:rPr>
        <w:t xml:space="preserve">г. </w:t>
      </w:r>
      <w:r w:rsidRPr="00107689">
        <w:rPr>
          <w:rFonts w:cs="Calibri"/>
          <w:sz w:val="24"/>
          <w:szCs w:val="24"/>
          <w:lang w:val="bg-BG"/>
        </w:rPr>
        <w:t xml:space="preserve">процедура </w:t>
      </w:r>
      <w:r w:rsidR="00EE3AF0" w:rsidRPr="00107689">
        <w:rPr>
          <w:rFonts w:cs="Calibri"/>
          <w:sz w:val="24"/>
          <w:szCs w:val="24"/>
          <w:lang w:val="bg-BG"/>
        </w:rPr>
        <w:t>„</w:t>
      </w:r>
      <w:r w:rsidR="00EE3AF0" w:rsidRPr="00107689">
        <w:rPr>
          <w:rFonts w:cs="Calibri"/>
          <w:b/>
          <w:sz w:val="24"/>
          <w:szCs w:val="24"/>
          <w:lang w:val="bg-BG"/>
        </w:rPr>
        <w:t>Открит конкурс“</w:t>
      </w:r>
      <w:r w:rsidR="00EE3AF0" w:rsidRPr="00107689">
        <w:rPr>
          <w:rFonts w:cs="Calibri"/>
          <w:sz w:val="24"/>
          <w:szCs w:val="24"/>
          <w:lang w:val="bg-BG"/>
        </w:rPr>
        <w:t xml:space="preserve"> за възлагане изпълнението на дейност </w:t>
      </w:r>
      <w:r w:rsidR="00EE3AF0" w:rsidRPr="00107689">
        <w:rPr>
          <w:rFonts w:cs="Calibri"/>
          <w:b/>
          <w:sz w:val="24"/>
          <w:szCs w:val="24"/>
          <w:lang w:val="bg-BG"/>
        </w:rPr>
        <w:t>„</w:t>
      </w:r>
      <w:r w:rsidR="00C54997" w:rsidRPr="00C54997">
        <w:rPr>
          <w:rFonts w:cs="Calibri"/>
          <w:b/>
          <w:sz w:val="24"/>
          <w:szCs w:val="24"/>
          <w:lang w:eastAsia="bg-BG"/>
        </w:rPr>
        <w:t xml:space="preserve">Добив на дървесина – сеч, извоз, сортиране и рампиране </w:t>
      </w:r>
      <w:r w:rsidR="00C54997" w:rsidRPr="00C54997">
        <w:rPr>
          <w:rFonts w:cs="Calibri"/>
          <w:sz w:val="24"/>
          <w:szCs w:val="24"/>
          <w:lang w:eastAsia="bg-BG"/>
        </w:rPr>
        <w:t>на маркирана дървесина до временни складове</w:t>
      </w:r>
      <w:r w:rsidR="00C54997" w:rsidRPr="00C54997">
        <w:rPr>
          <w:rFonts w:cs="Calibri"/>
          <w:b/>
          <w:sz w:val="24"/>
          <w:szCs w:val="24"/>
          <w:lang w:eastAsia="bg-BG"/>
        </w:rPr>
        <w:t xml:space="preserve"> за Oбект с № 2204 </w:t>
      </w:r>
      <w:r w:rsidR="00C54997" w:rsidRPr="00C54997">
        <w:rPr>
          <w:rFonts w:cs="Calibri"/>
          <w:sz w:val="24"/>
          <w:szCs w:val="24"/>
          <w:lang w:eastAsia="bg-BG"/>
        </w:rPr>
        <w:t xml:space="preserve">(отдели, подотдели - </w:t>
      </w:r>
      <w:r w:rsidR="00C54997" w:rsidRPr="00C54997">
        <w:rPr>
          <w:b/>
          <w:bCs/>
          <w:sz w:val="24"/>
          <w:szCs w:val="24"/>
        </w:rPr>
        <w:t xml:space="preserve">372 в; 373 в; 397 в)  </w:t>
      </w:r>
      <w:r w:rsidR="00C54997" w:rsidRPr="00C54997">
        <w:rPr>
          <w:rFonts w:cs="Calibri"/>
          <w:sz w:val="24"/>
          <w:szCs w:val="24"/>
          <w:lang w:eastAsia="bg-BG"/>
        </w:rPr>
        <w:t>от ЛФ-2022 г.</w:t>
      </w:r>
      <w:r w:rsidR="00C54997" w:rsidRPr="00C54997">
        <w:rPr>
          <w:sz w:val="24"/>
          <w:szCs w:val="24"/>
          <w:lang w:eastAsia="bg-BG"/>
        </w:rPr>
        <w:t>, находящи се в горски територии –</w:t>
      </w:r>
      <w:r w:rsidR="00C54997" w:rsidRPr="00C54997">
        <w:rPr>
          <w:rFonts w:cs="Calibri"/>
          <w:sz w:val="24"/>
          <w:szCs w:val="24"/>
          <w:lang w:eastAsia="bg-BG"/>
        </w:rPr>
        <w:t xml:space="preserve"> държавна собственост, в района на дейност на ТП „ДГС Ново Паничарево“</w:t>
      </w:r>
      <w:r w:rsidR="00C54997" w:rsidRPr="00C54997">
        <w:rPr>
          <w:rFonts w:cs="Calibri"/>
          <w:bCs/>
          <w:sz w:val="24"/>
          <w:szCs w:val="24"/>
        </w:rPr>
        <w:t xml:space="preserve">, </w:t>
      </w:r>
      <w:r w:rsidR="00EE3AF0" w:rsidRPr="00C54997">
        <w:rPr>
          <w:rFonts w:cs="Calibri"/>
          <w:sz w:val="24"/>
          <w:szCs w:val="24"/>
          <w:lang w:val="bg-BG"/>
        </w:rPr>
        <w:t>“</w:t>
      </w:r>
    </w:p>
    <w:p w:rsidR="00AA2994" w:rsidRPr="00107689" w:rsidRDefault="00AA2994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</w:p>
    <w:p w:rsidR="00AE2FF4" w:rsidRPr="00107689" w:rsidRDefault="00AE2FF4" w:rsidP="00AE2FF4">
      <w:pPr>
        <w:ind w:firstLine="720"/>
        <w:jc w:val="both"/>
        <w:rPr>
          <w:sz w:val="24"/>
          <w:szCs w:val="24"/>
          <w:lang w:val="bg-BG"/>
        </w:rPr>
      </w:pPr>
    </w:p>
    <w:p w:rsidR="00AE2FF4" w:rsidRPr="00107689" w:rsidRDefault="00AE2FF4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>Н А З Н А Ч А В А М:</w:t>
      </w:r>
    </w:p>
    <w:p w:rsidR="00AE2FF4" w:rsidRPr="00107689" w:rsidRDefault="00AE2FF4" w:rsidP="00AE2FF4">
      <w:pPr>
        <w:ind w:firstLine="709"/>
        <w:rPr>
          <w:sz w:val="24"/>
          <w:szCs w:val="24"/>
          <w:lang w:val="bg-BG"/>
        </w:rPr>
      </w:pPr>
    </w:p>
    <w:p w:rsidR="00AE2FF4" w:rsidRPr="00107689" w:rsidRDefault="00AE2FF4" w:rsidP="00112386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Комисия </w:t>
      </w:r>
      <w:r w:rsidR="00B74A77" w:rsidRPr="00107689">
        <w:rPr>
          <w:sz w:val="24"/>
          <w:szCs w:val="24"/>
          <w:lang w:val="bg-BG"/>
        </w:rPr>
        <w:t>в</w:t>
      </w:r>
      <w:r w:rsidRPr="00107689">
        <w:rPr>
          <w:sz w:val="24"/>
          <w:szCs w:val="24"/>
          <w:lang w:val="bg-BG"/>
        </w:rPr>
        <w:t xml:space="preserve"> състав</w:t>
      </w:r>
      <w:r w:rsidR="00B74A77" w:rsidRPr="00107689">
        <w:rPr>
          <w:sz w:val="24"/>
          <w:szCs w:val="24"/>
          <w:lang w:val="bg-BG"/>
        </w:rPr>
        <w:t>:</w:t>
      </w:r>
    </w:p>
    <w:p w:rsidR="00AE2FF4" w:rsidRPr="00C54997" w:rsidRDefault="00AE2FF4" w:rsidP="00C54997">
      <w:pPr>
        <w:jc w:val="both"/>
        <w:rPr>
          <w:sz w:val="24"/>
          <w:szCs w:val="24"/>
          <w:lang w:val="en-US"/>
        </w:rPr>
      </w:pPr>
      <w:r w:rsidRPr="00107689">
        <w:rPr>
          <w:sz w:val="24"/>
          <w:szCs w:val="24"/>
          <w:lang w:val="bg-BG"/>
        </w:rPr>
        <w:t xml:space="preserve">Председател: </w:t>
      </w:r>
      <w:r w:rsidR="00C54997" w:rsidRPr="00C54997">
        <w:rPr>
          <w:bCs/>
          <w:sz w:val="24"/>
          <w:szCs w:val="24"/>
          <w:lang w:val="bg-BG"/>
        </w:rPr>
        <w:t>инж.Славка Иванова</w:t>
      </w:r>
      <w:r w:rsidR="00C54997" w:rsidRPr="00C54997">
        <w:rPr>
          <w:sz w:val="24"/>
          <w:szCs w:val="24"/>
          <w:lang w:val="bg-BG"/>
        </w:rPr>
        <w:t xml:space="preserve">– Началник ГСУ при  </w:t>
      </w:r>
      <w:r w:rsidR="00C54997">
        <w:rPr>
          <w:bCs/>
          <w:sz w:val="24"/>
          <w:szCs w:val="24"/>
          <w:lang w:val="bg-BG"/>
        </w:rPr>
        <w:t xml:space="preserve">ТП ”ДГС  </w:t>
      </w:r>
      <w:r w:rsidR="00C54997" w:rsidRPr="00107689">
        <w:rPr>
          <w:sz w:val="24"/>
          <w:szCs w:val="24"/>
          <w:lang w:val="bg-BG"/>
        </w:rPr>
        <w:t>Ново Паничарево</w:t>
      </w:r>
      <w:r w:rsidR="00C54997" w:rsidRPr="00C54997">
        <w:rPr>
          <w:bCs/>
          <w:sz w:val="24"/>
          <w:szCs w:val="24"/>
          <w:lang w:val="bg-BG"/>
        </w:rPr>
        <w:t>”</w:t>
      </w:r>
    </w:p>
    <w:p w:rsidR="00AE2FF4" w:rsidRPr="00107689" w:rsidRDefault="00AE2FF4" w:rsidP="00B74A77">
      <w:pPr>
        <w:tabs>
          <w:tab w:val="left" w:pos="1843"/>
        </w:tabs>
        <w:ind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Членове: </w:t>
      </w:r>
      <w:r w:rsidR="00B74A77" w:rsidRPr="00107689">
        <w:rPr>
          <w:sz w:val="24"/>
          <w:szCs w:val="24"/>
          <w:lang w:val="bg-BG"/>
        </w:rPr>
        <w:tab/>
      </w:r>
      <w:r w:rsidRPr="00107689">
        <w:rPr>
          <w:sz w:val="24"/>
          <w:szCs w:val="24"/>
          <w:lang w:val="bg-BG"/>
        </w:rPr>
        <w:t xml:space="preserve">1. </w:t>
      </w:r>
      <w:r w:rsidR="00112386" w:rsidRPr="00107689">
        <w:rPr>
          <w:sz w:val="24"/>
          <w:szCs w:val="24"/>
          <w:lang w:val="bg-BG"/>
        </w:rPr>
        <w:t>Таня</w:t>
      </w:r>
      <w:r w:rsidR="00C54997">
        <w:rPr>
          <w:sz w:val="24"/>
          <w:szCs w:val="24"/>
          <w:lang w:val="bg-BG"/>
        </w:rPr>
        <w:t xml:space="preserve"> Янгьозова – гл. счетоводител при</w:t>
      </w:r>
      <w:r w:rsidR="00112386" w:rsidRPr="00107689">
        <w:rPr>
          <w:sz w:val="24"/>
          <w:szCs w:val="24"/>
          <w:lang w:val="bg-BG"/>
        </w:rPr>
        <w:t xml:space="preserve"> ТП „ДГС Ново Паничарево”</w:t>
      </w:r>
      <w:r w:rsidR="00AA2994" w:rsidRPr="00107689">
        <w:rPr>
          <w:sz w:val="24"/>
          <w:szCs w:val="24"/>
          <w:lang w:val="bg-BG"/>
        </w:rPr>
        <w:t>;</w:t>
      </w:r>
    </w:p>
    <w:p w:rsidR="00AE2FF4" w:rsidRPr="00107689" w:rsidRDefault="00B74A77" w:rsidP="00B74A77">
      <w:pPr>
        <w:tabs>
          <w:tab w:val="left" w:pos="1843"/>
        </w:tabs>
        <w:ind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ab/>
      </w:r>
      <w:r w:rsidR="00AE2FF4" w:rsidRPr="00107689">
        <w:rPr>
          <w:sz w:val="24"/>
          <w:szCs w:val="24"/>
          <w:lang w:val="bg-BG"/>
        </w:rPr>
        <w:t xml:space="preserve">2. </w:t>
      </w:r>
      <w:r w:rsidR="00C54997">
        <w:rPr>
          <w:sz w:val="24"/>
          <w:szCs w:val="24"/>
          <w:lang w:val="en-US"/>
        </w:rPr>
        <w:t>Наталия Едрева</w:t>
      </w:r>
      <w:r w:rsidR="00112386" w:rsidRPr="00107689">
        <w:rPr>
          <w:sz w:val="24"/>
          <w:szCs w:val="24"/>
          <w:lang w:val="bg-BG"/>
        </w:rPr>
        <w:t xml:space="preserve"> – </w:t>
      </w:r>
      <w:r w:rsidR="00C54997">
        <w:rPr>
          <w:sz w:val="24"/>
          <w:szCs w:val="24"/>
          <w:lang w:val="bg-BG"/>
        </w:rPr>
        <w:t>юрисконсулт  при</w:t>
      </w:r>
      <w:r w:rsidR="00112386" w:rsidRPr="00107689">
        <w:rPr>
          <w:sz w:val="24"/>
          <w:szCs w:val="24"/>
          <w:lang w:val="bg-BG"/>
        </w:rPr>
        <w:t xml:space="preserve"> ТП „ДГС Ново Паничарево”</w:t>
      </w:r>
      <w:r w:rsidR="00AE2FF4" w:rsidRPr="00107689">
        <w:rPr>
          <w:sz w:val="24"/>
          <w:szCs w:val="24"/>
          <w:lang w:val="bg-BG"/>
        </w:rPr>
        <w:t>.</w:t>
      </w:r>
    </w:p>
    <w:p w:rsidR="000D0404" w:rsidRPr="00107689" w:rsidRDefault="00112386" w:rsidP="00B74A77">
      <w:pPr>
        <w:pStyle w:val="ListParagraph"/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2. </w:t>
      </w:r>
      <w:r w:rsidR="00E06653" w:rsidRPr="00107689">
        <w:rPr>
          <w:sz w:val="24"/>
          <w:szCs w:val="24"/>
          <w:lang w:val="bg-BG"/>
        </w:rPr>
        <w:t>Комисията е със задач</w:t>
      </w:r>
      <w:r w:rsidR="00DD7DFC" w:rsidRPr="00107689">
        <w:rPr>
          <w:sz w:val="24"/>
          <w:szCs w:val="24"/>
          <w:lang w:val="bg-BG"/>
        </w:rPr>
        <w:t>а</w:t>
      </w:r>
      <w:r w:rsidR="00F540DB" w:rsidRPr="00107689">
        <w:rPr>
          <w:sz w:val="24"/>
          <w:szCs w:val="24"/>
          <w:lang w:val="bg-BG"/>
        </w:rPr>
        <w:t xml:space="preserve"> да</w:t>
      </w:r>
      <w:r w:rsidR="00C54997">
        <w:rPr>
          <w:sz w:val="24"/>
          <w:szCs w:val="24"/>
          <w:lang w:val="bg-BG"/>
        </w:rPr>
        <w:t xml:space="preserve"> </w:t>
      </w:r>
      <w:r w:rsidR="004D20B5" w:rsidRPr="00107689">
        <w:rPr>
          <w:sz w:val="24"/>
          <w:szCs w:val="24"/>
          <w:lang w:val="bg-BG"/>
        </w:rPr>
        <w:t xml:space="preserve">извърши проверка на редовността и съответствието </w:t>
      </w:r>
      <w:r w:rsidR="00AE2FF4" w:rsidRPr="00107689">
        <w:rPr>
          <w:sz w:val="24"/>
          <w:szCs w:val="24"/>
          <w:lang w:val="bg-BG"/>
        </w:rPr>
        <w:t>на представените</w:t>
      </w:r>
      <w:r w:rsidR="00B74A77" w:rsidRPr="00107689">
        <w:rPr>
          <w:sz w:val="24"/>
          <w:szCs w:val="24"/>
          <w:lang w:val="bg-BG"/>
        </w:rPr>
        <w:t xml:space="preserve"> от</w:t>
      </w:r>
      <w:r w:rsidR="00C54997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>участни</w:t>
      </w:r>
      <w:r w:rsidR="00C54997">
        <w:rPr>
          <w:sz w:val="24"/>
          <w:szCs w:val="24"/>
          <w:lang w:val="bg-BG"/>
        </w:rPr>
        <w:t>ка</w:t>
      </w:r>
      <w:r w:rsidR="00B74A77" w:rsidRPr="00107689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 xml:space="preserve">определен за </w:t>
      </w:r>
      <w:r w:rsidR="00C54997">
        <w:rPr>
          <w:sz w:val="24"/>
          <w:szCs w:val="24"/>
          <w:lang w:val="bg-BG"/>
        </w:rPr>
        <w:t>изпълнител, съгласно Заповед</w:t>
      </w:r>
      <w:r w:rsidR="00AA2994" w:rsidRPr="00107689">
        <w:rPr>
          <w:sz w:val="24"/>
          <w:szCs w:val="24"/>
          <w:lang w:val="bg-BG"/>
        </w:rPr>
        <w:t xml:space="preserve"> №</w:t>
      </w:r>
      <w:r w:rsidR="00C54997">
        <w:rPr>
          <w:sz w:val="22"/>
          <w:szCs w:val="22"/>
          <w:lang w:val="bg-BG"/>
        </w:rPr>
        <w:t>РД-10–41/02.03.2022</w:t>
      </w:r>
      <w:r w:rsidR="006A0F65" w:rsidRPr="00107689">
        <w:rPr>
          <w:sz w:val="22"/>
          <w:szCs w:val="22"/>
          <w:lang w:val="bg-BG"/>
        </w:rPr>
        <w:t xml:space="preserve"> г., </w:t>
      </w:r>
      <w:r w:rsidR="00C54997">
        <w:rPr>
          <w:sz w:val="22"/>
          <w:szCs w:val="22"/>
          <w:lang w:val="bg-BG"/>
        </w:rPr>
        <w:t xml:space="preserve"> на Директора на </w:t>
      </w:r>
      <w:r w:rsidR="00C54997" w:rsidRPr="00107689">
        <w:rPr>
          <w:sz w:val="24"/>
          <w:szCs w:val="24"/>
          <w:lang w:val="bg-BG"/>
        </w:rPr>
        <w:t>ТП „ДГС Ново Паничарево”</w:t>
      </w:r>
      <w:r w:rsidR="00C54997">
        <w:rPr>
          <w:sz w:val="24"/>
          <w:szCs w:val="24"/>
          <w:lang w:val="bg-BG"/>
        </w:rPr>
        <w:t>,</w:t>
      </w:r>
      <w:r w:rsidR="006A0F65" w:rsidRPr="00107689">
        <w:rPr>
          <w:sz w:val="22"/>
          <w:szCs w:val="22"/>
          <w:lang w:val="bg-BG"/>
        </w:rPr>
        <w:t xml:space="preserve"> </w:t>
      </w:r>
      <w:r w:rsidR="008F2D2E" w:rsidRPr="00107689">
        <w:rPr>
          <w:sz w:val="24"/>
          <w:szCs w:val="24"/>
          <w:lang w:val="bg-BG"/>
        </w:rPr>
        <w:t>документи</w:t>
      </w:r>
      <w:r w:rsidR="00AE2FF4" w:rsidRPr="00107689">
        <w:rPr>
          <w:sz w:val="24"/>
          <w:szCs w:val="24"/>
          <w:lang w:val="bg-BG"/>
        </w:rPr>
        <w:t xml:space="preserve"> по чл. 35, ал. 5 от Наредбата</w:t>
      </w:r>
      <w:r w:rsidR="00DF6E5B" w:rsidRPr="00107689">
        <w:rPr>
          <w:sz w:val="24"/>
          <w:szCs w:val="24"/>
          <w:lang w:val="bg-BG"/>
        </w:rPr>
        <w:t>.</w:t>
      </w:r>
    </w:p>
    <w:p w:rsidR="004D20B5" w:rsidRPr="00107689" w:rsidRDefault="00521F43" w:rsidP="00B74A77">
      <w:pPr>
        <w:pStyle w:val="ListParagraph"/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107689">
        <w:rPr>
          <w:sz w:val="24"/>
          <w:szCs w:val="24"/>
          <w:lang w:val="bg-BG"/>
        </w:rPr>
        <w:t xml:space="preserve"> за утвърждаване по реда на чл. 35, ал. 8 от Наредбата</w:t>
      </w:r>
      <w:r w:rsidRPr="00107689">
        <w:rPr>
          <w:sz w:val="24"/>
          <w:szCs w:val="24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107689">
        <w:rPr>
          <w:sz w:val="24"/>
          <w:szCs w:val="24"/>
          <w:lang w:val="bg-BG"/>
        </w:rPr>
        <w:t>.</w:t>
      </w:r>
    </w:p>
    <w:p w:rsidR="00E06653" w:rsidRPr="00107689" w:rsidRDefault="00E06653" w:rsidP="00291D5C">
      <w:pPr>
        <w:pStyle w:val="BodyTextIndent"/>
        <w:tabs>
          <w:tab w:val="left" w:pos="993"/>
        </w:tabs>
        <w:ind w:firstLine="709"/>
        <w:rPr>
          <w:sz w:val="24"/>
          <w:szCs w:val="24"/>
        </w:rPr>
      </w:pPr>
      <w:r w:rsidRPr="00107689">
        <w:rPr>
          <w:b w:val="0"/>
          <w:bCs w:val="0"/>
          <w:sz w:val="24"/>
          <w:szCs w:val="24"/>
        </w:rPr>
        <w:t>Настоящата заповед да се доведе до знанието на членовете на комисията за сведение и изпълнение.</w:t>
      </w:r>
    </w:p>
    <w:p w:rsidR="00E03A5F" w:rsidRPr="00107689" w:rsidRDefault="00E06653" w:rsidP="004C366A">
      <w:pPr>
        <w:ind w:firstLine="709"/>
        <w:jc w:val="both"/>
        <w:rPr>
          <w:i/>
          <w:iCs/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Контрол по изпълнение</w:t>
      </w:r>
      <w:r w:rsidR="008A298F" w:rsidRPr="00107689">
        <w:rPr>
          <w:sz w:val="24"/>
          <w:szCs w:val="24"/>
          <w:lang w:val="bg-BG"/>
        </w:rPr>
        <w:t>то</w:t>
      </w:r>
      <w:r w:rsidRPr="00107689">
        <w:rPr>
          <w:sz w:val="24"/>
          <w:szCs w:val="24"/>
          <w:lang w:val="bg-BG"/>
        </w:rPr>
        <w:t xml:space="preserve"> на заповедта възлагам на </w:t>
      </w:r>
      <w:r w:rsidR="00C54997">
        <w:rPr>
          <w:sz w:val="24"/>
          <w:szCs w:val="24"/>
          <w:lang w:val="bg-BG"/>
        </w:rPr>
        <w:t>инж.</w:t>
      </w:r>
      <w:r w:rsidR="00C54997" w:rsidRPr="00C54997">
        <w:rPr>
          <w:bCs/>
          <w:sz w:val="24"/>
          <w:szCs w:val="24"/>
          <w:lang w:val="bg-BG"/>
        </w:rPr>
        <w:t>Славка Иванова</w:t>
      </w:r>
      <w:r w:rsidR="00C54997" w:rsidRPr="00C54997">
        <w:rPr>
          <w:sz w:val="24"/>
          <w:szCs w:val="24"/>
          <w:lang w:val="bg-BG"/>
        </w:rPr>
        <w:t xml:space="preserve">– Началник ГСУ при  </w:t>
      </w:r>
      <w:r w:rsidR="00C54997">
        <w:rPr>
          <w:bCs/>
          <w:sz w:val="24"/>
          <w:szCs w:val="24"/>
          <w:lang w:val="bg-BG"/>
        </w:rPr>
        <w:t xml:space="preserve">ТП ”ДГС  </w:t>
      </w:r>
      <w:r w:rsidR="00C54997" w:rsidRPr="00107689">
        <w:rPr>
          <w:sz w:val="24"/>
          <w:szCs w:val="24"/>
          <w:lang w:val="bg-BG"/>
        </w:rPr>
        <w:t>Ново Паничарево</w:t>
      </w:r>
      <w:r w:rsidR="00C54997" w:rsidRPr="00C54997">
        <w:rPr>
          <w:bCs/>
          <w:sz w:val="24"/>
          <w:szCs w:val="24"/>
          <w:lang w:val="bg-BG"/>
        </w:rPr>
        <w:t>”</w:t>
      </w:r>
    </w:p>
    <w:p w:rsidR="00E03A5F" w:rsidRDefault="00E03A5F" w:rsidP="00291D5C">
      <w:pPr>
        <w:ind w:firstLine="900"/>
        <w:jc w:val="both"/>
        <w:rPr>
          <w:i/>
          <w:iCs/>
          <w:sz w:val="24"/>
          <w:szCs w:val="24"/>
          <w:lang w:val="en-US"/>
        </w:rPr>
      </w:pPr>
    </w:p>
    <w:p w:rsidR="00EA0AD5" w:rsidRPr="00EA0AD5" w:rsidRDefault="00EA0AD5" w:rsidP="00291D5C">
      <w:pPr>
        <w:ind w:firstLine="900"/>
        <w:jc w:val="both"/>
        <w:rPr>
          <w:i/>
          <w:iCs/>
          <w:sz w:val="24"/>
          <w:szCs w:val="24"/>
          <w:lang w:val="en-US"/>
        </w:rPr>
      </w:pP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ИНЖ. ГАЛИН ГАКЕВ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ДИРЕКТОР НА ТП „ДЪРЖАВНО ГОРСКО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СТОПАНСТВО НОВО ПАНИЧАРЕВО”</w:t>
      </w:r>
    </w:p>
    <w:p w:rsidR="004C366A" w:rsidRPr="004C366A" w:rsidRDefault="004C366A" w:rsidP="004C366A">
      <w:pPr>
        <w:tabs>
          <w:tab w:val="left" w:pos="993"/>
        </w:tabs>
        <w:ind w:left="709"/>
        <w:jc w:val="both"/>
        <w:rPr>
          <w:rStyle w:val="CharacterStyle1"/>
          <w:spacing w:val="1"/>
          <w:sz w:val="24"/>
          <w:szCs w:val="24"/>
          <w:lang w:val="bg-BG"/>
        </w:rPr>
      </w:pPr>
    </w:p>
    <w:p w:rsidR="004C366A" w:rsidRPr="004C366A" w:rsidRDefault="004C366A" w:rsidP="004C366A">
      <w:pPr>
        <w:rPr>
          <w:bCs/>
          <w:color w:val="000000"/>
          <w:sz w:val="24"/>
          <w:szCs w:val="24"/>
          <w:lang w:val="bg-BG"/>
        </w:rPr>
      </w:pPr>
      <w:r w:rsidRPr="004C366A">
        <w:rPr>
          <w:bCs/>
          <w:color w:val="000000"/>
          <w:sz w:val="24"/>
          <w:szCs w:val="24"/>
          <w:lang w:val="bg-BG"/>
        </w:rPr>
        <w:t>За директор на ТП „ДГС Ново Паничарево”</w:t>
      </w:r>
    </w:p>
    <w:p w:rsidR="004C366A" w:rsidRPr="004C366A" w:rsidRDefault="004C366A" w:rsidP="004C366A">
      <w:pPr>
        <w:rPr>
          <w:bCs/>
          <w:color w:val="000000"/>
          <w:sz w:val="24"/>
          <w:szCs w:val="24"/>
          <w:lang w:val="bg-BG"/>
        </w:rPr>
      </w:pPr>
      <w:r w:rsidRPr="004C366A">
        <w:rPr>
          <w:bCs/>
          <w:color w:val="000000"/>
          <w:sz w:val="24"/>
          <w:szCs w:val="24"/>
          <w:lang w:val="bg-BG"/>
        </w:rPr>
        <w:t>Заместник дирекор: инж.Деян Аладжов</w:t>
      </w:r>
    </w:p>
    <w:p w:rsidR="004C366A" w:rsidRPr="004C366A" w:rsidRDefault="004C366A" w:rsidP="004C366A">
      <w:pPr>
        <w:rPr>
          <w:bCs/>
          <w:color w:val="000000"/>
          <w:sz w:val="24"/>
          <w:szCs w:val="24"/>
          <w:lang w:val="bg-BG"/>
        </w:rPr>
      </w:pPr>
      <w:r w:rsidRPr="004C366A">
        <w:rPr>
          <w:bCs/>
          <w:color w:val="000000"/>
          <w:sz w:val="24"/>
          <w:szCs w:val="24"/>
          <w:lang w:val="bg-BG"/>
        </w:rPr>
        <w:t>Заповед № РД-10-9/13.01.2022г.</w:t>
      </w:r>
    </w:p>
    <w:p w:rsidR="004C366A" w:rsidRPr="00B27C72" w:rsidRDefault="004C366A" w:rsidP="004C366A">
      <w:pPr>
        <w:rPr>
          <w:bCs/>
          <w:color w:val="000000"/>
          <w:lang w:val="bg-BG"/>
        </w:rPr>
      </w:pPr>
      <w:r w:rsidRPr="004C366A">
        <w:rPr>
          <w:bCs/>
          <w:color w:val="000000"/>
          <w:sz w:val="24"/>
          <w:szCs w:val="24"/>
          <w:lang w:val="bg-BG"/>
        </w:rPr>
        <w:t>Подпис: .....................................</w:t>
      </w:r>
    </w:p>
    <w:p w:rsidR="00107689" w:rsidRDefault="00107689" w:rsidP="00FD7625">
      <w:pPr>
        <w:jc w:val="both"/>
        <w:rPr>
          <w:sz w:val="24"/>
          <w:szCs w:val="24"/>
          <w:lang w:val="bg-BG"/>
        </w:rPr>
      </w:pPr>
    </w:p>
    <w:p w:rsidR="004C366A" w:rsidRPr="00107689" w:rsidRDefault="004C366A" w:rsidP="00FD7625">
      <w:pPr>
        <w:jc w:val="both"/>
        <w:rPr>
          <w:sz w:val="24"/>
          <w:szCs w:val="24"/>
          <w:lang w:val="bg-BG"/>
        </w:rPr>
      </w:pPr>
    </w:p>
    <w:p w:rsidR="00107689" w:rsidRPr="00107689" w:rsidRDefault="00107689" w:rsidP="00107689">
      <w:pPr>
        <w:ind w:hanging="142"/>
        <w:rPr>
          <w:i/>
          <w:iCs/>
          <w:lang w:val="bg-BG"/>
        </w:rPr>
      </w:pPr>
      <w:r w:rsidRPr="00107689">
        <w:rPr>
          <w:i/>
          <w:iCs/>
          <w:lang w:val="bg-BG"/>
        </w:rPr>
        <w:t>***НАЛИЦЕ СА ПОЛОЖЕНИ ПОДПИСИ, ЗАЛИЧЕНИ НА ОСНОВАНИЕ РЕГЛАМЕНТ ЕС 2016/679/</w:t>
      </w:r>
    </w:p>
    <w:p w:rsidR="00107689" w:rsidRPr="00107689" w:rsidRDefault="00107689" w:rsidP="00FD7625">
      <w:pPr>
        <w:jc w:val="both"/>
        <w:rPr>
          <w:sz w:val="24"/>
          <w:szCs w:val="24"/>
          <w:lang w:val="bg-BG"/>
        </w:rPr>
      </w:pPr>
    </w:p>
    <w:sectPr w:rsidR="00107689" w:rsidRPr="00107689" w:rsidSect="00774077">
      <w:headerReference w:type="default" r:id="rId8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DE7" w:rsidRDefault="00FC1DE7" w:rsidP="0045706E">
      <w:r>
        <w:separator/>
      </w:r>
    </w:p>
  </w:endnote>
  <w:endnote w:type="continuationSeparator" w:id="1">
    <w:p w:rsidR="00FC1DE7" w:rsidRDefault="00FC1DE7" w:rsidP="0045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DE7" w:rsidRDefault="00FC1DE7" w:rsidP="0045706E">
      <w:r>
        <w:separator/>
      </w:r>
    </w:p>
  </w:footnote>
  <w:footnote w:type="continuationSeparator" w:id="1">
    <w:p w:rsidR="00FC1DE7" w:rsidRDefault="00FC1DE7" w:rsidP="004570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53" w:rsidRDefault="00E06653" w:rsidP="0045706E">
    <w:pPr>
      <w:pStyle w:val="Header"/>
      <w:tabs>
        <w:tab w:val="clear" w:pos="4536"/>
        <w:tab w:val="clear" w:pos="9072"/>
        <w:tab w:val="left" w:pos="323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991932"/>
    <w:rsid w:val="00014FBF"/>
    <w:rsid w:val="000277F7"/>
    <w:rsid w:val="000445A7"/>
    <w:rsid w:val="000628DF"/>
    <w:rsid w:val="000752FC"/>
    <w:rsid w:val="000810D7"/>
    <w:rsid w:val="00085D8D"/>
    <w:rsid w:val="0009473B"/>
    <w:rsid w:val="000A2E0F"/>
    <w:rsid w:val="000B21DC"/>
    <w:rsid w:val="000B60C9"/>
    <w:rsid w:val="000B6765"/>
    <w:rsid w:val="000D0404"/>
    <w:rsid w:val="000D57E8"/>
    <w:rsid w:val="000D7D3B"/>
    <w:rsid w:val="00102D6A"/>
    <w:rsid w:val="0010665A"/>
    <w:rsid w:val="00107689"/>
    <w:rsid w:val="00111A4F"/>
    <w:rsid w:val="00112386"/>
    <w:rsid w:val="00117C0B"/>
    <w:rsid w:val="00137E9C"/>
    <w:rsid w:val="00145460"/>
    <w:rsid w:val="001615B1"/>
    <w:rsid w:val="00162F45"/>
    <w:rsid w:val="0018322F"/>
    <w:rsid w:val="00183529"/>
    <w:rsid w:val="001B411C"/>
    <w:rsid w:val="001D5550"/>
    <w:rsid w:val="001E1C1B"/>
    <w:rsid w:val="001E1CAC"/>
    <w:rsid w:val="001E4166"/>
    <w:rsid w:val="001E7E22"/>
    <w:rsid w:val="001F19E6"/>
    <w:rsid w:val="001F2EA7"/>
    <w:rsid w:val="001F4E6C"/>
    <w:rsid w:val="00206FDC"/>
    <w:rsid w:val="0023481A"/>
    <w:rsid w:val="0023710E"/>
    <w:rsid w:val="002448C2"/>
    <w:rsid w:val="002800BC"/>
    <w:rsid w:val="00285B7A"/>
    <w:rsid w:val="00291D5C"/>
    <w:rsid w:val="002A6C47"/>
    <w:rsid w:val="002B08C7"/>
    <w:rsid w:val="002B0F5C"/>
    <w:rsid w:val="002D63AA"/>
    <w:rsid w:val="002F58CF"/>
    <w:rsid w:val="002F609D"/>
    <w:rsid w:val="0030199E"/>
    <w:rsid w:val="0031690E"/>
    <w:rsid w:val="00317FA9"/>
    <w:rsid w:val="00343E42"/>
    <w:rsid w:val="00351154"/>
    <w:rsid w:val="00356A73"/>
    <w:rsid w:val="00367844"/>
    <w:rsid w:val="00387D05"/>
    <w:rsid w:val="003960B9"/>
    <w:rsid w:val="003A2E55"/>
    <w:rsid w:val="003A4215"/>
    <w:rsid w:val="003B0D25"/>
    <w:rsid w:val="003E6F28"/>
    <w:rsid w:val="00403396"/>
    <w:rsid w:val="00406E17"/>
    <w:rsid w:val="00427445"/>
    <w:rsid w:val="004411FD"/>
    <w:rsid w:val="0044256A"/>
    <w:rsid w:val="00446A80"/>
    <w:rsid w:val="004515DD"/>
    <w:rsid w:val="0045706E"/>
    <w:rsid w:val="00467378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17CA0"/>
    <w:rsid w:val="00521F43"/>
    <w:rsid w:val="005220FD"/>
    <w:rsid w:val="00526896"/>
    <w:rsid w:val="005321C0"/>
    <w:rsid w:val="00533F75"/>
    <w:rsid w:val="005360B0"/>
    <w:rsid w:val="00550B37"/>
    <w:rsid w:val="0055159A"/>
    <w:rsid w:val="00555B19"/>
    <w:rsid w:val="005615D4"/>
    <w:rsid w:val="00567C31"/>
    <w:rsid w:val="005808FE"/>
    <w:rsid w:val="00583CE1"/>
    <w:rsid w:val="0058525D"/>
    <w:rsid w:val="00591042"/>
    <w:rsid w:val="005A0BDB"/>
    <w:rsid w:val="005B4C1D"/>
    <w:rsid w:val="005B55EA"/>
    <w:rsid w:val="005B68A0"/>
    <w:rsid w:val="005E5233"/>
    <w:rsid w:val="005F3D85"/>
    <w:rsid w:val="00611B1B"/>
    <w:rsid w:val="00630E56"/>
    <w:rsid w:val="00635AEC"/>
    <w:rsid w:val="00636D07"/>
    <w:rsid w:val="006531F0"/>
    <w:rsid w:val="00661862"/>
    <w:rsid w:val="006750A8"/>
    <w:rsid w:val="006773C9"/>
    <w:rsid w:val="00677B38"/>
    <w:rsid w:val="0068674F"/>
    <w:rsid w:val="00691D87"/>
    <w:rsid w:val="0069682B"/>
    <w:rsid w:val="006A0F65"/>
    <w:rsid w:val="006A513D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76E2"/>
    <w:rsid w:val="007573C7"/>
    <w:rsid w:val="007632CF"/>
    <w:rsid w:val="00767597"/>
    <w:rsid w:val="007679F6"/>
    <w:rsid w:val="00774077"/>
    <w:rsid w:val="007948F4"/>
    <w:rsid w:val="007A0184"/>
    <w:rsid w:val="007A139A"/>
    <w:rsid w:val="007A7F6A"/>
    <w:rsid w:val="007B6F3F"/>
    <w:rsid w:val="007D48FB"/>
    <w:rsid w:val="007D5342"/>
    <w:rsid w:val="007E6756"/>
    <w:rsid w:val="008129A6"/>
    <w:rsid w:val="00821D98"/>
    <w:rsid w:val="00826D87"/>
    <w:rsid w:val="00857435"/>
    <w:rsid w:val="008619C3"/>
    <w:rsid w:val="00877459"/>
    <w:rsid w:val="0088067B"/>
    <w:rsid w:val="00895B9B"/>
    <w:rsid w:val="008A12AA"/>
    <w:rsid w:val="008A298F"/>
    <w:rsid w:val="008A57DC"/>
    <w:rsid w:val="008B5A4F"/>
    <w:rsid w:val="008C4C51"/>
    <w:rsid w:val="008D3B66"/>
    <w:rsid w:val="008F2D2E"/>
    <w:rsid w:val="00905C20"/>
    <w:rsid w:val="00915C5A"/>
    <w:rsid w:val="009207B4"/>
    <w:rsid w:val="0095513D"/>
    <w:rsid w:val="00966251"/>
    <w:rsid w:val="009907C0"/>
    <w:rsid w:val="00991932"/>
    <w:rsid w:val="009974E1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331CA"/>
    <w:rsid w:val="00A45772"/>
    <w:rsid w:val="00A673B4"/>
    <w:rsid w:val="00A95249"/>
    <w:rsid w:val="00AA2994"/>
    <w:rsid w:val="00AA45A0"/>
    <w:rsid w:val="00AE2FF4"/>
    <w:rsid w:val="00AE6234"/>
    <w:rsid w:val="00AF3403"/>
    <w:rsid w:val="00AF3F5F"/>
    <w:rsid w:val="00B0603D"/>
    <w:rsid w:val="00B21DBD"/>
    <w:rsid w:val="00B22597"/>
    <w:rsid w:val="00B22B9D"/>
    <w:rsid w:val="00B24A4F"/>
    <w:rsid w:val="00B52B5E"/>
    <w:rsid w:val="00B74A77"/>
    <w:rsid w:val="00B81056"/>
    <w:rsid w:val="00B8212E"/>
    <w:rsid w:val="00B92560"/>
    <w:rsid w:val="00B9662D"/>
    <w:rsid w:val="00BB1852"/>
    <w:rsid w:val="00BC6743"/>
    <w:rsid w:val="00C04132"/>
    <w:rsid w:val="00C22CC3"/>
    <w:rsid w:val="00C3435A"/>
    <w:rsid w:val="00C54997"/>
    <w:rsid w:val="00C54CD7"/>
    <w:rsid w:val="00C60826"/>
    <w:rsid w:val="00C83196"/>
    <w:rsid w:val="00C957B3"/>
    <w:rsid w:val="00CA115D"/>
    <w:rsid w:val="00CA3478"/>
    <w:rsid w:val="00CC6E55"/>
    <w:rsid w:val="00CC7583"/>
    <w:rsid w:val="00CD041B"/>
    <w:rsid w:val="00CD128B"/>
    <w:rsid w:val="00CF1B80"/>
    <w:rsid w:val="00D01EF3"/>
    <w:rsid w:val="00D02E86"/>
    <w:rsid w:val="00D109FF"/>
    <w:rsid w:val="00D1695A"/>
    <w:rsid w:val="00D40376"/>
    <w:rsid w:val="00D46CD3"/>
    <w:rsid w:val="00D50B86"/>
    <w:rsid w:val="00D50FD8"/>
    <w:rsid w:val="00D602D2"/>
    <w:rsid w:val="00D61E7F"/>
    <w:rsid w:val="00D67E0F"/>
    <w:rsid w:val="00D722F1"/>
    <w:rsid w:val="00D72AC4"/>
    <w:rsid w:val="00D954BF"/>
    <w:rsid w:val="00DA0AE3"/>
    <w:rsid w:val="00DB3EA2"/>
    <w:rsid w:val="00DC0687"/>
    <w:rsid w:val="00DC59A4"/>
    <w:rsid w:val="00DD7DFC"/>
    <w:rsid w:val="00DF31D2"/>
    <w:rsid w:val="00DF6E5B"/>
    <w:rsid w:val="00E03A5F"/>
    <w:rsid w:val="00E06653"/>
    <w:rsid w:val="00E307B3"/>
    <w:rsid w:val="00E402F9"/>
    <w:rsid w:val="00E572AA"/>
    <w:rsid w:val="00E63F5D"/>
    <w:rsid w:val="00E66E06"/>
    <w:rsid w:val="00E77C23"/>
    <w:rsid w:val="00E8057C"/>
    <w:rsid w:val="00E87A3F"/>
    <w:rsid w:val="00E9656F"/>
    <w:rsid w:val="00EA0AD5"/>
    <w:rsid w:val="00EC2FA7"/>
    <w:rsid w:val="00EC654B"/>
    <w:rsid w:val="00EC67F6"/>
    <w:rsid w:val="00EE3AF0"/>
    <w:rsid w:val="00EE748E"/>
    <w:rsid w:val="00EF0BF4"/>
    <w:rsid w:val="00EF42F2"/>
    <w:rsid w:val="00F10623"/>
    <w:rsid w:val="00F17907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7940"/>
    <w:rsid w:val="00FB0F98"/>
    <w:rsid w:val="00FC1DE7"/>
    <w:rsid w:val="00FC541E"/>
    <w:rsid w:val="00FD432E"/>
    <w:rsid w:val="00FD7625"/>
    <w:rsid w:val="00FE2E4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BodyTextChar">
    <w:name w:val="Body Text Char"/>
    <w:link w:val="BodyText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BodyTextIndent">
    <w:name w:val="Body Text Indent"/>
    <w:basedOn w:val="Normal"/>
    <w:link w:val="BodyTextIndentChar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BodyTextIndentChar">
    <w:name w:val="Body Text Indent Char"/>
    <w:link w:val="BodyTextIndent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HeaderChar">
    <w:name w:val="Header Char"/>
    <w:link w:val="Header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FooterChar">
    <w:name w:val="Footer Char"/>
    <w:link w:val="Footer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Hyperlink">
    <w:name w:val="Hyperlink"/>
    <w:uiPriority w:val="99"/>
    <w:rsid w:val="009919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BalloonTextChar">
    <w:name w:val="Balloon Text Char"/>
    <w:link w:val="BalloonText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PlainText">
    <w:name w:val="Plain Text"/>
    <w:basedOn w:val="Normal"/>
    <w:link w:val="PlainTextChar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PlainTextChar">
    <w:name w:val="Plain Text Char"/>
    <w:link w:val="PlainText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Dimitrova</cp:lastModifiedBy>
  <cp:revision>35</cp:revision>
  <cp:lastPrinted>2020-05-11T13:06:00Z</cp:lastPrinted>
  <dcterms:created xsi:type="dcterms:W3CDTF">2020-01-07T13:31:00Z</dcterms:created>
  <dcterms:modified xsi:type="dcterms:W3CDTF">2022-03-07T10:28:00Z</dcterms:modified>
</cp:coreProperties>
</file>